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50FC6">
      <w:pPr>
        <w:spacing w:line="40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附件3</w:t>
      </w:r>
    </w:p>
    <w:p w14:paraId="73B9D0F9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技术参数和商务需求</w:t>
      </w:r>
    </w:p>
    <w:p w14:paraId="1B75F49D">
      <w:pPr>
        <w:spacing w:line="400" w:lineRule="exact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1"/>
        <w:tblW w:w="9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363"/>
        <w:gridCol w:w="1479"/>
        <w:gridCol w:w="709"/>
        <w:gridCol w:w="851"/>
        <w:gridCol w:w="5059"/>
      </w:tblGrid>
      <w:tr w14:paraId="426F6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CE33D">
            <w:pPr>
              <w:spacing w:line="360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一、技术参数需求</w:t>
            </w:r>
          </w:p>
        </w:tc>
      </w:tr>
      <w:tr w14:paraId="63970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3C07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8ADA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采购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服务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DD8D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数量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1DD2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4C40C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项目要求及技术参数需求</w:t>
            </w:r>
          </w:p>
        </w:tc>
      </w:tr>
      <w:tr w14:paraId="0AD46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25E8">
            <w:pPr>
              <w:spacing w:line="36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3F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保安岗亭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FBB8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D7532">
            <w:pPr>
              <w:spacing w:line="360" w:lineRule="auto"/>
              <w:jc w:val="center"/>
              <w:rPr>
                <w:rFonts w:hint="eastAsia" w:ascii="宋体" w:hAnsi="宋体" w:cs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座</w:t>
            </w:r>
          </w:p>
        </w:tc>
        <w:tc>
          <w:tcPr>
            <w:tcW w:w="5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5C61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Style w:val="14"/>
                <w:rFonts w:ascii="宋体" w:hAnsi="宋体" w:eastAsia="宋体" w:cs="宋体"/>
                <w:b/>
                <w:bCs/>
                <w:color w:val="000000"/>
                <w:sz w:val="24"/>
                <w:szCs w:val="24"/>
                <w:bdr w:val="none" w:color="auto" w:sz="0" w:space="0"/>
              </w:rPr>
              <w:t>整体规格</w:t>
            </w:r>
            <w:r>
              <w:rPr>
                <w:rFonts w:ascii="宋体" w:hAnsi="宋体" w:eastAsia="宋体" w:cs="宋体"/>
                <w:sz w:val="24"/>
                <w:szCs w:val="24"/>
              </w:rPr>
              <w:t>：长×宽 ×高 = 1.8m×1.5m×2.3m，整体颜色为灰白色。</w:t>
            </w:r>
          </w:p>
          <w:p w14:paraId="5895523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1.主体结构：外墙、内墙均采用50mm厚325#优质彩钢阻燃夹芯板，内置保温泡沫；骨架使用 1.0mm厚半圆铝合金成型立柱。</w:t>
            </w:r>
          </w:p>
          <w:p w14:paraId="4E1E66CA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2.顶部与室内：顶部铺设50mm彩钢阻燃隔热板，室内配置彩钢吊顶。</w:t>
            </w:r>
          </w:p>
          <w:p w14:paraId="38C0F995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3.底座与地板：底座为镀锌方管焊接钢结构底架，搭配10cm镀锌方管脚；室内地面铺设15mm水泥纤维板。</w:t>
            </w:r>
          </w:p>
          <w:p w14:paraId="160FFD8C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4.门窗配件：配备彩钢板门、塑钢窗，门窗口采用铝合金包边；门锁为优质不锈钢球形锁。</w:t>
            </w:r>
          </w:p>
          <w:p w14:paraId="124BE3ED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5.内部设施：安装优质吸顶灯；配置 1 张带抽屉、键盘架的彩钢板工作台，配套五孔插座、漏电保护器。</w:t>
            </w:r>
          </w:p>
          <w:p w14:paraId="4D304AA6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6.含运输、安装、调试等全部配套工作。</w:t>
            </w:r>
          </w:p>
          <w:p w14:paraId="78C0ACC9"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D996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94E">
            <w:pPr>
              <w:tabs>
                <w:tab w:val="left" w:pos="1820"/>
              </w:tabs>
              <w:spacing w:line="360" w:lineRule="auto"/>
              <w:rPr>
                <w:rFonts w:ascii="宋体" w:hAnsi="宋体" w:cs="Courier New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二、商务需求</w:t>
            </w:r>
          </w:p>
        </w:tc>
      </w:tr>
      <w:tr w14:paraId="13F03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977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报价要求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0A6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</w:rPr>
              <w:t>报价总价须包含完成学校需求要求所有内容的全部费用。</w:t>
            </w:r>
          </w:p>
        </w:tc>
      </w:tr>
      <w:tr w14:paraId="02AEA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7EF5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交货地点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58A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highlight w:val="yellow"/>
                <w:lang w:val="en-US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广西中医药大学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明秀校区指定地点</w:t>
            </w:r>
          </w:p>
        </w:tc>
      </w:tr>
      <w:tr w14:paraId="3F832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36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ED2C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color w:val="auto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签订合同之日起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10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个工作日内完成。</w:t>
            </w:r>
          </w:p>
        </w:tc>
      </w:tr>
      <w:tr w14:paraId="59618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1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78E2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付款方式</w:t>
            </w:r>
          </w:p>
        </w:tc>
        <w:tc>
          <w:tcPr>
            <w:tcW w:w="80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1E1A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本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项目经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验收合格后，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公司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在</w:t>
            </w:r>
            <w:r>
              <w:rPr>
                <w:rFonts w:ascii="宋体" w:hAnsi="宋体" w:cs="宋体"/>
                <w:color w:val="auto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个工作日内凭供应商开具的全额发票（国产设备</w:t>
            </w:r>
          </w:p>
          <w:p w14:paraId="4AE6A60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必须为增值税专用发票）付清合同款。（无质保金、无息）。</w:t>
            </w:r>
          </w:p>
        </w:tc>
      </w:tr>
      <w:tr w14:paraId="07B8B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669B5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b/>
                <w:kern w:val="0"/>
                <w:szCs w:val="21"/>
              </w:rPr>
              <w:t>三、其他要求</w:t>
            </w:r>
          </w:p>
        </w:tc>
      </w:tr>
      <w:tr w14:paraId="6FC11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2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B8BF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 w:hAnsi="宋体" w:cs="TimesNewRomanPSMT"/>
                <w:kern w:val="0"/>
                <w:szCs w:val="21"/>
              </w:rPr>
            </w:pPr>
            <w:r>
              <w:rPr>
                <w:rFonts w:hint="eastAsia" w:ascii="宋体" w:hAnsi="宋体" w:cs="TimesNewRomanPSMT"/>
                <w:kern w:val="0"/>
                <w:szCs w:val="21"/>
              </w:rPr>
              <w:t>无。</w:t>
            </w:r>
          </w:p>
        </w:tc>
      </w:tr>
    </w:tbl>
    <w:p w14:paraId="4E6D0556">
      <w:pPr>
        <w:pStyle w:val="9"/>
        <w:widowControl/>
        <w:spacing w:after="452" w:line="555" w:lineRule="atLeast"/>
        <w:rPr>
          <w:rStyle w:val="14"/>
          <w:rFonts w:ascii="黑体" w:hAnsi="宋体" w:eastAsia="黑体" w:cs="黑体"/>
          <w:color w:val="333333"/>
          <w:sz w:val="28"/>
          <w:szCs w:val="28"/>
          <w:shd w:val="clear" w:color="auto" w:fill="FFFFFF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4099594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1F3C56DC">
            <w:pPr>
              <w:pStyle w:val="7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2D653D6"/>
    <w:rsid w:val="00002994"/>
    <w:rsid w:val="000102D3"/>
    <w:rsid w:val="0001736C"/>
    <w:rsid w:val="000408C1"/>
    <w:rsid w:val="00047C0E"/>
    <w:rsid w:val="00056B5E"/>
    <w:rsid w:val="000808B9"/>
    <w:rsid w:val="00082409"/>
    <w:rsid w:val="00087E6F"/>
    <w:rsid w:val="000A3D19"/>
    <w:rsid w:val="0010348A"/>
    <w:rsid w:val="00110A81"/>
    <w:rsid w:val="00127AFC"/>
    <w:rsid w:val="00133620"/>
    <w:rsid w:val="00156346"/>
    <w:rsid w:val="0017414C"/>
    <w:rsid w:val="001B37D8"/>
    <w:rsid w:val="001C0A0B"/>
    <w:rsid w:val="001C5E3E"/>
    <w:rsid w:val="001D0CC4"/>
    <w:rsid w:val="001F1305"/>
    <w:rsid w:val="002310AC"/>
    <w:rsid w:val="00232C58"/>
    <w:rsid w:val="00253977"/>
    <w:rsid w:val="0027639E"/>
    <w:rsid w:val="002C48D1"/>
    <w:rsid w:val="00312577"/>
    <w:rsid w:val="00351A5E"/>
    <w:rsid w:val="003D7CA4"/>
    <w:rsid w:val="00401437"/>
    <w:rsid w:val="004071AF"/>
    <w:rsid w:val="004167FA"/>
    <w:rsid w:val="00431E0E"/>
    <w:rsid w:val="00474A3B"/>
    <w:rsid w:val="0048288D"/>
    <w:rsid w:val="0048565F"/>
    <w:rsid w:val="004D446A"/>
    <w:rsid w:val="005166BE"/>
    <w:rsid w:val="0052249A"/>
    <w:rsid w:val="00547DDF"/>
    <w:rsid w:val="0055287B"/>
    <w:rsid w:val="005650B2"/>
    <w:rsid w:val="005C6D2A"/>
    <w:rsid w:val="005E1921"/>
    <w:rsid w:val="005E4C14"/>
    <w:rsid w:val="005E4ECB"/>
    <w:rsid w:val="00603052"/>
    <w:rsid w:val="00624C0D"/>
    <w:rsid w:val="00660F53"/>
    <w:rsid w:val="00681F69"/>
    <w:rsid w:val="006A4493"/>
    <w:rsid w:val="006C62A8"/>
    <w:rsid w:val="006D028E"/>
    <w:rsid w:val="006D1F21"/>
    <w:rsid w:val="006E3CF1"/>
    <w:rsid w:val="006E6C19"/>
    <w:rsid w:val="0075181E"/>
    <w:rsid w:val="007828C7"/>
    <w:rsid w:val="007942C7"/>
    <w:rsid w:val="007A4C72"/>
    <w:rsid w:val="007B21E3"/>
    <w:rsid w:val="007B4626"/>
    <w:rsid w:val="007C5205"/>
    <w:rsid w:val="00801CC6"/>
    <w:rsid w:val="0080519D"/>
    <w:rsid w:val="00830BFD"/>
    <w:rsid w:val="00835CD1"/>
    <w:rsid w:val="00853064"/>
    <w:rsid w:val="00857045"/>
    <w:rsid w:val="00871030"/>
    <w:rsid w:val="008D14DD"/>
    <w:rsid w:val="008D28D6"/>
    <w:rsid w:val="008E356A"/>
    <w:rsid w:val="009254E6"/>
    <w:rsid w:val="00933947"/>
    <w:rsid w:val="00954DF6"/>
    <w:rsid w:val="00973544"/>
    <w:rsid w:val="00980C1A"/>
    <w:rsid w:val="00991123"/>
    <w:rsid w:val="009A4990"/>
    <w:rsid w:val="009E24CA"/>
    <w:rsid w:val="009E469C"/>
    <w:rsid w:val="00A173CF"/>
    <w:rsid w:val="00A25973"/>
    <w:rsid w:val="00A86CD0"/>
    <w:rsid w:val="00A91344"/>
    <w:rsid w:val="00B11EDA"/>
    <w:rsid w:val="00B12D00"/>
    <w:rsid w:val="00B25E09"/>
    <w:rsid w:val="00B81F9C"/>
    <w:rsid w:val="00B86469"/>
    <w:rsid w:val="00B95E1D"/>
    <w:rsid w:val="00B96A3E"/>
    <w:rsid w:val="00BB058F"/>
    <w:rsid w:val="00BB208F"/>
    <w:rsid w:val="00BD4895"/>
    <w:rsid w:val="00BD6001"/>
    <w:rsid w:val="00BE601F"/>
    <w:rsid w:val="00BF406C"/>
    <w:rsid w:val="00BF531C"/>
    <w:rsid w:val="00C14009"/>
    <w:rsid w:val="00C30E63"/>
    <w:rsid w:val="00C81107"/>
    <w:rsid w:val="00C92655"/>
    <w:rsid w:val="00CB26C2"/>
    <w:rsid w:val="00CF4136"/>
    <w:rsid w:val="00CF77EF"/>
    <w:rsid w:val="00D13A3C"/>
    <w:rsid w:val="00D20611"/>
    <w:rsid w:val="00D24B5D"/>
    <w:rsid w:val="00D36B28"/>
    <w:rsid w:val="00D457A7"/>
    <w:rsid w:val="00D71E77"/>
    <w:rsid w:val="00D9050C"/>
    <w:rsid w:val="00DE62C0"/>
    <w:rsid w:val="00E11FB9"/>
    <w:rsid w:val="00E12ED2"/>
    <w:rsid w:val="00E25AAB"/>
    <w:rsid w:val="00E4439D"/>
    <w:rsid w:val="00E72E28"/>
    <w:rsid w:val="00EB7ADE"/>
    <w:rsid w:val="00EC277A"/>
    <w:rsid w:val="00EE355B"/>
    <w:rsid w:val="00EE6160"/>
    <w:rsid w:val="00EF6487"/>
    <w:rsid w:val="00F20CDC"/>
    <w:rsid w:val="00F26972"/>
    <w:rsid w:val="00F330CB"/>
    <w:rsid w:val="00F348C2"/>
    <w:rsid w:val="00F73016"/>
    <w:rsid w:val="00F92D4B"/>
    <w:rsid w:val="00F94F4A"/>
    <w:rsid w:val="00FB02B1"/>
    <w:rsid w:val="00FD620A"/>
    <w:rsid w:val="0163247B"/>
    <w:rsid w:val="03947D34"/>
    <w:rsid w:val="0E6F05D1"/>
    <w:rsid w:val="15A6480D"/>
    <w:rsid w:val="1EAA2CB1"/>
    <w:rsid w:val="20A0716E"/>
    <w:rsid w:val="215956BB"/>
    <w:rsid w:val="218A034B"/>
    <w:rsid w:val="269E6A23"/>
    <w:rsid w:val="313F79B5"/>
    <w:rsid w:val="38290730"/>
    <w:rsid w:val="3C926DCF"/>
    <w:rsid w:val="47283916"/>
    <w:rsid w:val="4C640356"/>
    <w:rsid w:val="508F329F"/>
    <w:rsid w:val="52264F17"/>
    <w:rsid w:val="527B4618"/>
    <w:rsid w:val="52B813CD"/>
    <w:rsid w:val="52D653D6"/>
    <w:rsid w:val="5B8E2CD1"/>
    <w:rsid w:val="6683763C"/>
    <w:rsid w:val="67D866A0"/>
    <w:rsid w:val="6C28527F"/>
    <w:rsid w:val="76710DFC"/>
    <w:rsid w:val="76C93D39"/>
    <w:rsid w:val="7CDA58DC"/>
    <w:rsid w:val="7D1B15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99" w:semiHidden="0" w:name="Normal (Web)"/>
    <w:lsdException w:qFormat="1" w:unhideWhenUsed="0" w:uiPriority="0" w:semiHidden="0" w:name="HTML Acronym"/>
    <w:lsdException w:uiPriority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qFormat="1" w:unhideWhenUsed="0" w:uiPriority="0" w:semiHidden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24"/>
    </w:rPr>
  </w:style>
  <w:style w:type="paragraph" w:styleId="3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宋体" w:cs="Times New Roman"/>
      <w:kern w:val="0"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34"/>
    <w:semiHidden/>
    <w:unhideWhenUsed/>
    <w:qFormat/>
    <w:uiPriority w:val="0"/>
    <w:pPr>
      <w:jc w:val="left"/>
    </w:pPr>
  </w:style>
  <w:style w:type="paragraph" w:styleId="5">
    <w:name w:val="Plain Text"/>
    <w:basedOn w:val="1"/>
    <w:link w:val="31"/>
    <w:qFormat/>
    <w:uiPriority w:val="0"/>
    <w:rPr>
      <w:rFonts w:ascii="宋体" w:hAnsi="Courier New" w:eastAsia="宋体" w:cs="Courier New"/>
      <w:kern w:val="0"/>
      <w:sz w:val="20"/>
      <w:szCs w:val="21"/>
    </w:rPr>
  </w:style>
  <w:style w:type="paragraph" w:styleId="6">
    <w:name w:val="Balloon Text"/>
    <w:basedOn w:val="1"/>
    <w:link w:val="36"/>
    <w:semiHidden/>
    <w:unhideWhenUsed/>
    <w:qFormat/>
    <w:uiPriority w:val="0"/>
    <w:rPr>
      <w:sz w:val="18"/>
      <w:szCs w:val="18"/>
    </w:rPr>
  </w:style>
  <w:style w:type="paragraph" w:styleId="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35"/>
    <w:semiHidden/>
    <w:unhideWhenUsed/>
    <w:qFormat/>
    <w:uiPriority w:val="0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FollowedHyperlink"/>
    <w:basedOn w:val="13"/>
    <w:qFormat/>
    <w:uiPriority w:val="0"/>
    <w:rPr>
      <w:color w:val="333333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Acronym"/>
    <w:basedOn w:val="13"/>
    <w:qFormat/>
    <w:uiPriority w:val="0"/>
  </w:style>
  <w:style w:type="character" w:styleId="19">
    <w:name w:val="HTML Variable"/>
    <w:basedOn w:val="13"/>
    <w:qFormat/>
    <w:uiPriority w:val="0"/>
  </w:style>
  <w:style w:type="character" w:styleId="20">
    <w:name w:val="Hyperlink"/>
    <w:basedOn w:val="13"/>
    <w:qFormat/>
    <w:uiPriority w:val="0"/>
    <w:rPr>
      <w:color w:val="333333"/>
      <w:u w:val="none"/>
    </w:rPr>
  </w:style>
  <w:style w:type="character" w:styleId="21">
    <w:name w:val="HTML Code"/>
    <w:basedOn w:val="13"/>
    <w:qFormat/>
    <w:uiPriority w:val="0"/>
    <w:rPr>
      <w:rFonts w:ascii="Courier New" w:hAnsi="Courier New"/>
      <w:sz w:val="20"/>
    </w:rPr>
  </w:style>
  <w:style w:type="character" w:styleId="22">
    <w:name w:val="annotation reference"/>
    <w:basedOn w:val="13"/>
    <w:semiHidden/>
    <w:unhideWhenUsed/>
    <w:qFormat/>
    <w:uiPriority w:val="0"/>
    <w:rPr>
      <w:sz w:val="21"/>
      <w:szCs w:val="21"/>
    </w:rPr>
  </w:style>
  <w:style w:type="character" w:styleId="23">
    <w:name w:val="HTML Cite"/>
    <w:basedOn w:val="13"/>
    <w:qFormat/>
    <w:uiPriority w:val="0"/>
  </w:style>
  <w:style w:type="character" w:customStyle="1" w:styleId="24">
    <w:name w:val="current"/>
    <w:basedOn w:val="13"/>
    <w:qFormat/>
    <w:uiPriority w:val="0"/>
    <w:rPr>
      <w:b/>
      <w:bCs/>
      <w:color w:val="FFFFFF"/>
      <w:bdr w:val="single" w:color="7D6543" w:sz="6" w:space="0"/>
      <w:shd w:val="clear" w:color="auto" w:fill="7D6543"/>
    </w:rPr>
  </w:style>
  <w:style w:type="character" w:customStyle="1" w:styleId="25">
    <w:name w:val="disabled"/>
    <w:basedOn w:val="13"/>
    <w:qFormat/>
    <w:uiPriority w:val="0"/>
    <w:rPr>
      <w:color w:val="999999"/>
      <w:bdr w:val="single" w:color="C5C5C5" w:sz="6" w:space="0"/>
    </w:rPr>
  </w:style>
  <w:style w:type="character" w:customStyle="1" w:styleId="26">
    <w:name w:val="font1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7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8">
    <w:name w:val="页眉 字符"/>
    <w:basedOn w:val="13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9">
    <w:name w:val="页脚 字符"/>
    <w:basedOn w:val="13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31">
    <w:name w:val="纯文本 字符"/>
    <w:basedOn w:val="13"/>
    <w:link w:val="5"/>
    <w:qFormat/>
    <w:uiPriority w:val="0"/>
    <w:rPr>
      <w:rFonts w:ascii="宋体" w:hAnsi="Courier New" w:cs="Courier New"/>
      <w:szCs w:val="21"/>
    </w:rPr>
  </w:style>
  <w:style w:type="paragraph" w:styleId="32">
    <w:name w:val="No Spacing"/>
    <w:link w:val="33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33">
    <w:name w:val="无间隔 字符"/>
    <w:basedOn w:val="13"/>
    <w:link w:val="32"/>
    <w:qFormat/>
    <w:uiPriority w:val="1"/>
    <w:rPr>
      <w:rFonts w:asciiTheme="minorHAnsi" w:hAnsiTheme="minorHAnsi" w:eastAsiaTheme="minorEastAsia" w:cstheme="minorBidi"/>
      <w:sz w:val="22"/>
      <w:szCs w:val="22"/>
    </w:rPr>
  </w:style>
  <w:style w:type="character" w:customStyle="1" w:styleId="34">
    <w:name w:val="批注文字 字符"/>
    <w:basedOn w:val="13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35">
    <w:name w:val="批注主题 字符"/>
    <w:basedOn w:val="34"/>
    <w:link w:val="10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36">
    <w:name w:val="批注框文本 字符"/>
    <w:basedOn w:val="13"/>
    <w:link w:val="6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A6B42-C3CB-447F-8188-289AA4B814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381</Words>
  <Characters>416</Characters>
  <Lines>21</Lines>
  <Paragraphs>6</Paragraphs>
  <TotalTime>20</TotalTime>
  <ScaleCrop>false</ScaleCrop>
  <LinksUpToDate>false</LinksUpToDate>
  <CharactersWithSpaces>434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2021-10-26T02:10:00Z</dcterms:created>
  <dc:creator>Administrator</dc:creator>
  <cp:lastModifiedBy>不是本人</cp:lastModifiedBy>
  <cp:lastPrinted>2026-06-10T07:20:05Z</cp:lastPrinted>
  <dcterms:modified xsi:type="dcterms:W3CDTF">2026-06-10T07:30:48Z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6DB27D8331EB43C993A6498069293B50</vt:lpwstr>
  </property>
  <property fmtid="{D5CDD505-2E9C-101B-9397-08002B2CF9AE}" pid="4" name="KSOTemplateDocerSaveRecord">
    <vt:lpwstr>eyJoZGlkIjoiNTRlZGNmYzkyMmZkNzY3NjYwOTc2YjhlNWE4ODRjZWEiLCJ1c2VySWQiOiI0OTM4MDAzNzUifQ==</vt:lpwstr>
  </property>
</Properties>
</file>