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00" w:lineRule="exact"/>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32"/>
          <w:szCs w:val="32"/>
        </w:rPr>
        <w:t>采购需求及响应报价表（服务</w:t>
      </w:r>
      <w:r>
        <w:rPr>
          <w:rFonts w:hint="eastAsia" w:ascii="方正小标宋简体" w:hAnsi="宋体" w:eastAsia="方正小标宋简体" w:cs="Times New Roman"/>
          <w:b/>
          <w:sz w:val="28"/>
          <w:szCs w:val="28"/>
        </w:rPr>
        <w:t>类）</w:t>
      </w:r>
    </w:p>
    <w:p>
      <w:pPr>
        <w:spacing w:line="400" w:lineRule="exact"/>
        <w:rPr>
          <w:rFonts w:ascii="宋体" w:hAnsi="宋体" w:eastAsia="宋体" w:cs="Times New Roman"/>
          <w:b/>
          <w:sz w:val="28"/>
          <w:szCs w:val="28"/>
        </w:rPr>
      </w:pPr>
    </w:p>
    <w:p>
      <w:pPr>
        <w:spacing w:line="360" w:lineRule="atLeast"/>
        <w:ind w:right="380"/>
        <w:rPr>
          <w:rFonts w:hint="eastAsia" w:ascii="仿宋" w:hAnsi="仿宋" w:eastAsia="仿宋" w:cs="仿宋"/>
          <w:b w:val="0"/>
          <w:bCs w:val="0"/>
          <w:sz w:val="28"/>
          <w:szCs w:val="28"/>
        </w:rPr>
      </w:pPr>
      <w:r>
        <w:rPr>
          <w:rFonts w:hint="eastAsia" w:ascii="仿宋" w:hAnsi="仿宋" w:eastAsia="仿宋" w:cs="仿宋"/>
          <w:b/>
          <w:bCs/>
          <w:sz w:val="28"/>
          <w:szCs w:val="28"/>
        </w:rPr>
        <w:t>项目名称：</w:t>
      </w:r>
      <w:r>
        <w:rPr>
          <w:rFonts w:hint="eastAsia" w:ascii="仿宋" w:hAnsi="仿宋" w:eastAsia="仿宋" w:cs="仿宋"/>
          <w:b w:val="0"/>
          <w:bCs w:val="0"/>
          <w:sz w:val="28"/>
          <w:szCs w:val="28"/>
        </w:rPr>
        <w:t>广西中医药大学检验检测中心质量管理体系文件编写及运行咨询服务项目</w:t>
      </w:r>
    </w:p>
    <w:tbl>
      <w:tblPr>
        <w:tblStyle w:val="5"/>
        <w:tblpPr w:leftFromText="180" w:rightFromText="180" w:vertAnchor="text" w:horzAnchor="page" w:tblpX="1132" w:tblpY="232"/>
        <w:tblOverlap w:val="never"/>
        <w:tblW w:w="98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65"/>
        <w:gridCol w:w="3909"/>
        <w:gridCol w:w="5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98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b w:val="0"/>
                <w:bCs w:val="0"/>
                <w:sz w:val="28"/>
                <w:szCs w:val="28"/>
              </w:rPr>
            </w:pPr>
            <w:r>
              <w:rPr>
                <w:rFonts w:hint="eastAsia" w:ascii="仿宋" w:hAnsi="仿宋" w:eastAsia="仿宋" w:cs="仿宋"/>
                <w:b/>
                <w:bCs/>
                <w:sz w:val="28"/>
                <w:szCs w:val="28"/>
              </w:rPr>
              <w:t>一、商务和技术需求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39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采购项目名称</w:t>
            </w:r>
          </w:p>
        </w:tc>
        <w:tc>
          <w:tcPr>
            <w:tcW w:w="5074" w:type="dxa"/>
            <w:tcBorders>
              <w:top w:val="single" w:color="auto" w:sz="4" w:space="0"/>
              <w:left w:val="single" w:color="auto" w:sz="4" w:space="0"/>
              <w:bottom w:val="single" w:color="auto" w:sz="4" w:space="0"/>
            </w:tcBorders>
            <w:vAlign w:val="center"/>
          </w:tcPr>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采购需求</w:t>
            </w:r>
            <w:r>
              <w:rPr>
                <w:rFonts w:hint="eastAsia" w:ascii="仿宋" w:hAnsi="仿宋" w:eastAsia="仿宋" w:cs="仿宋"/>
                <w:b w:val="0"/>
                <w:bCs w:val="0"/>
                <w:sz w:val="28"/>
                <w:szCs w:val="28"/>
              </w:rPr>
              <w:t>和商</w:t>
            </w:r>
            <w:bookmarkStart w:id="0" w:name="_GoBack"/>
            <w:bookmarkEnd w:id="0"/>
            <w:r>
              <w:rPr>
                <w:rFonts w:hint="eastAsia" w:ascii="仿宋" w:hAnsi="仿宋" w:eastAsia="仿宋" w:cs="仿宋"/>
                <w:b w:val="0"/>
                <w:bCs w:val="0"/>
                <w:sz w:val="28"/>
                <w:szCs w:val="28"/>
              </w:rPr>
              <w:t>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41"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39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sz w:val="28"/>
                <w:szCs w:val="28"/>
              </w:rPr>
              <w:t>广西中医药大学检验检测中心质量管理体系文件编写及运行咨询服务</w:t>
            </w:r>
          </w:p>
        </w:tc>
        <w:tc>
          <w:tcPr>
            <w:tcW w:w="50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详见</w:t>
            </w:r>
            <w:r>
              <w:rPr>
                <w:rFonts w:hint="eastAsia" w:ascii="仿宋" w:hAnsi="仿宋" w:eastAsia="仿宋" w:cs="仿宋"/>
                <w:b w:val="0"/>
                <w:bCs w:val="0"/>
                <w:sz w:val="28"/>
                <w:szCs w:val="28"/>
                <w:lang w:val="en-US" w:eastAsia="zh-CN"/>
              </w:rPr>
              <w:t>招标公告</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采购需求</w:t>
            </w:r>
            <w:r>
              <w:rPr>
                <w:rFonts w:hint="eastAsia" w:ascii="仿宋" w:hAnsi="仿宋" w:eastAsia="仿宋" w:cs="仿宋"/>
                <w:b w:val="0"/>
                <w:bCs w:val="0"/>
                <w:sz w:val="28"/>
                <w:szCs w:val="28"/>
              </w:rPr>
              <w:t>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987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 w:hAnsi="仿宋" w:eastAsia="仿宋" w:cs="仿宋"/>
                <w:b w:val="0"/>
                <w:bCs w:val="0"/>
                <w:kern w:val="0"/>
                <w:sz w:val="28"/>
                <w:szCs w:val="28"/>
              </w:rPr>
            </w:pPr>
            <w:r>
              <w:rPr>
                <w:rFonts w:hint="eastAsia" w:ascii="仿宋" w:hAnsi="仿宋" w:eastAsia="仿宋" w:cs="仿宋"/>
                <w:b/>
                <w:bCs/>
                <w:kern w:val="0"/>
                <w:sz w:val="28"/>
                <w:szCs w:val="28"/>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987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采购需求</w:t>
            </w:r>
            <w:r>
              <w:rPr>
                <w:rFonts w:hint="eastAsia" w:ascii="仿宋" w:hAnsi="仿宋" w:eastAsia="仿宋" w:cs="仿宋"/>
                <w:b w:val="0"/>
                <w:bCs w:val="0"/>
                <w:kern w:val="0"/>
                <w:sz w:val="28"/>
                <w:szCs w:val="28"/>
              </w:rPr>
              <w:t>响应情况：无偏离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9878" w:type="dxa"/>
            <w:gridSpan w:val="4"/>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eastAsia" w:ascii="仿宋" w:hAnsi="仿宋" w:eastAsia="仿宋" w:cs="仿宋"/>
                <w:b w:val="0"/>
                <w:bCs w:val="0"/>
                <w:sz w:val="28"/>
                <w:szCs w:val="28"/>
              </w:rPr>
            </w:pPr>
            <w:r>
              <w:rPr>
                <w:rFonts w:hint="eastAsia" w:ascii="仿宋" w:hAnsi="仿宋" w:eastAsia="仿宋" w:cs="仿宋"/>
                <w:b/>
                <w:bCs/>
                <w:sz w:val="28"/>
                <w:szCs w:val="28"/>
              </w:rPr>
              <w:t>三、供应商报价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trPr>
        <w:tc>
          <w:tcPr>
            <w:tcW w:w="89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序号</w:t>
            </w:r>
          </w:p>
        </w:tc>
        <w:tc>
          <w:tcPr>
            <w:tcW w:w="39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rPr>
              <w:t>内容</w:t>
            </w:r>
          </w:p>
        </w:tc>
        <w:tc>
          <w:tcPr>
            <w:tcW w:w="5074" w:type="dxa"/>
            <w:tcBorders>
              <w:top w:val="single" w:color="auto" w:sz="4" w:space="0"/>
              <w:left w:val="single" w:color="auto" w:sz="4" w:space="0"/>
              <w:bottom w:val="single" w:color="auto" w:sz="4" w:space="0"/>
            </w:tcBorders>
            <w:vAlign w:val="center"/>
          </w:tcPr>
          <w:p>
            <w:pPr>
              <w:widowControl/>
              <w:jc w:val="both"/>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0"/>
                <w:sz w:val="28"/>
                <w:szCs w:val="28"/>
                <w:lang w:val="en-US" w:eastAsia="zh-CN"/>
              </w:rPr>
              <w:t xml:space="preserve">           最终报价</w:t>
            </w:r>
            <w:r>
              <w:rPr>
                <w:rFonts w:hint="eastAsia" w:ascii="仿宋" w:hAnsi="仿宋" w:eastAsia="仿宋" w:cs="仿宋"/>
                <w:b w:val="0"/>
                <w:bCs w:val="0"/>
                <w:color w:val="000000"/>
                <w:kern w:val="0"/>
                <w:sz w:val="28"/>
                <w:szCs w:val="28"/>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trPr>
        <w:tc>
          <w:tcPr>
            <w:tcW w:w="895" w:type="dxa"/>
            <w:gridSpan w:val="2"/>
            <w:tcBorders>
              <w:top w:val="single" w:color="auto" w:sz="4" w:space="0"/>
              <w:left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1</w:t>
            </w:r>
          </w:p>
        </w:tc>
        <w:tc>
          <w:tcPr>
            <w:tcW w:w="39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sz w:val="28"/>
                <w:szCs w:val="28"/>
              </w:rPr>
              <w:t>广西中医药大学检验检测中心质量管理体系文件编写及运行咨询服务</w:t>
            </w:r>
          </w:p>
        </w:tc>
        <w:tc>
          <w:tcPr>
            <w:tcW w:w="5074" w:type="dxa"/>
            <w:tcBorders>
              <w:top w:val="single" w:color="auto" w:sz="4" w:space="0"/>
              <w:left w:val="single" w:color="auto" w:sz="4" w:space="0"/>
              <w:bottom w:val="single" w:color="auto" w:sz="4" w:space="0"/>
            </w:tcBorders>
            <w:vAlign w:val="center"/>
          </w:tcPr>
          <w:p>
            <w:pPr>
              <w:widowControl/>
              <w:jc w:val="both"/>
              <w:textAlignment w:val="center"/>
              <w:rPr>
                <w:rFonts w:hint="eastAsia" w:ascii="仿宋" w:hAnsi="仿宋" w:eastAsia="仿宋" w:cs="仿宋"/>
                <w:b w:val="0"/>
                <w:bCs w:val="0"/>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987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报价总价：大写：</w:t>
            </w:r>
            <w:r>
              <w:rPr>
                <w:rFonts w:hint="eastAsia" w:ascii="仿宋" w:hAnsi="仿宋" w:eastAsia="仿宋" w:cs="仿宋"/>
                <w:b w:val="0"/>
                <w:bCs w:val="0"/>
                <w:kern w:val="0"/>
                <w:sz w:val="28"/>
                <w:szCs w:val="28"/>
                <w:lang w:val="en-US" w:eastAsia="zh-CN"/>
              </w:rPr>
              <w:t xml:space="preserve">                   </w:t>
            </w:r>
            <w:r>
              <w:rPr>
                <w:rFonts w:hint="eastAsia" w:ascii="仿宋" w:hAnsi="仿宋" w:eastAsia="仿宋" w:cs="仿宋"/>
                <w:b w:val="0"/>
                <w:bCs w:val="0"/>
                <w:i w:val="0"/>
                <w:iCs w:val="0"/>
                <w:caps w:val="0"/>
                <w:spacing w:val="0"/>
                <w:sz w:val="28"/>
                <w:szCs w:val="28"/>
                <w:shd w:val="clear" w:fill="FFFFFF"/>
                <w:lang w:val="en-US" w:eastAsia="zh-CN"/>
              </w:rPr>
              <w:t>元整</w:t>
            </w:r>
            <w:r>
              <w:rPr>
                <w:rFonts w:hint="eastAsia" w:ascii="仿宋" w:hAnsi="仿宋" w:eastAsia="仿宋" w:cs="仿宋"/>
                <w:b w:val="0"/>
                <w:bCs w:val="0"/>
                <w:kern w:val="0"/>
                <w:sz w:val="28"/>
                <w:szCs w:val="28"/>
              </w:rPr>
              <w:t>；小写人民币：</w:t>
            </w:r>
            <w:r>
              <w:rPr>
                <w:rFonts w:hint="eastAsia" w:ascii="仿宋" w:hAnsi="仿宋" w:eastAsia="仿宋" w:cs="仿宋"/>
                <w:b w:val="0"/>
                <w:bCs w:val="0"/>
                <w:i w:val="0"/>
                <w:iCs w:val="0"/>
                <w:caps w:val="0"/>
                <w:spacing w:val="0"/>
                <w:sz w:val="28"/>
                <w:szCs w:val="28"/>
                <w:shd w:val="clear" w:fill="FFFFFF"/>
              </w:rPr>
              <w:t>¥</w:t>
            </w:r>
            <w:r>
              <w:rPr>
                <w:rFonts w:hint="eastAsia" w:ascii="仿宋" w:hAnsi="仿宋" w:eastAsia="仿宋" w:cs="仿宋"/>
                <w:b w:val="0"/>
                <w:bCs w:val="0"/>
                <w:i w:val="0"/>
                <w:iCs w:val="0"/>
                <w:caps w:val="0"/>
                <w:spacing w:val="0"/>
                <w:sz w:val="28"/>
                <w:szCs w:val="28"/>
                <w:shd w:val="clear" w:fill="FFFFFF"/>
                <w:lang w:val="en-US" w:eastAsia="zh-CN"/>
              </w:rPr>
              <w:t xml:space="preserve">     </w:t>
            </w:r>
            <w:r>
              <w:rPr>
                <w:rFonts w:hint="eastAsia" w:ascii="仿宋" w:hAnsi="仿宋" w:eastAsia="仿宋" w:cs="仿宋"/>
                <w:b w:val="0"/>
                <w:bCs w:val="0"/>
                <w:kern w:val="0"/>
                <w:sz w:val="28"/>
                <w:szCs w:val="28"/>
              </w:rPr>
              <w:t xml:space="preserve">        </w:t>
            </w:r>
          </w:p>
        </w:tc>
      </w:tr>
    </w:tbl>
    <w:p>
      <w:pPr>
        <w:spacing w:line="360" w:lineRule="exact"/>
        <w:ind w:left="-10" w:leftChars="-5" w:right="2" w:rightChars="1" w:firstLine="422" w:firstLineChars="200"/>
        <w:rPr>
          <w:rFonts w:ascii="宋体" w:hAnsi="宋体" w:eastAsia="宋体" w:cs="Times New Roman"/>
          <w:b w:val="0"/>
          <w:bCs w:val="0"/>
          <w:sz w:val="28"/>
          <w:szCs w:val="28"/>
        </w:rPr>
      </w:pPr>
    </w:p>
    <w:p>
      <w:pPr>
        <w:tabs>
          <w:tab w:val="center" w:pos="4153"/>
        </w:tabs>
        <w:snapToGrid w:val="0"/>
        <w:spacing w:before="50" w:after="5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供货商名称（盖章）：</w:t>
      </w:r>
    </w:p>
    <w:p>
      <w:pPr>
        <w:tabs>
          <w:tab w:val="center" w:pos="4153"/>
        </w:tabs>
        <w:snapToGrid w:val="0"/>
        <w:spacing w:before="50" w:after="50" w:line="360" w:lineRule="atLeast"/>
        <w:rPr>
          <w:rFonts w:hint="eastAsia" w:ascii="仿宋" w:hAnsi="仿宋" w:eastAsia="仿宋" w:cs="仿宋"/>
          <w:color w:val="000000"/>
          <w:sz w:val="28"/>
          <w:szCs w:val="28"/>
        </w:rPr>
      </w:pPr>
    </w:p>
    <w:p>
      <w:pPr>
        <w:tabs>
          <w:tab w:val="center" w:pos="4153"/>
        </w:tabs>
        <w:snapToGrid w:val="0"/>
        <w:spacing w:before="50" w:after="50" w:line="360" w:lineRule="atLeast"/>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法定代表人或委托代理人（签字）</w:t>
      </w:r>
      <w:r>
        <w:rPr>
          <w:rFonts w:hint="eastAsia" w:ascii="仿宋" w:hAnsi="仿宋" w:eastAsia="仿宋" w:cs="仿宋"/>
          <w:color w:val="000000"/>
          <w:sz w:val="28"/>
          <w:szCs w:val="28"/>
          <w:lang w:eastAsia="zh-CN"/>
        </w:rPr>
        <w:t>：</w:t>
      </w:r>
    </w:p>
    <w:p>
      <w:pPr>
        <w:tabs>
          <w:tab w:val="center" w:pos="4153"/>
        </w:tabs>
        <w:snapToGrid w:val="0"/>
        <w:spacing w:before="50" w:after="50" w:line="360" w:lineRule="atLeast"/>
        <w:rPr>
          <w:rFonts w:hint="eastAsia" w:ascii="仿宋" w:hAnsi="仿宋" w:eastAsia="仿宋" w:cs="仿宋"/>
          <w:color w:val="000000"/>
          <w:sz w:val="28"/>
          <w:szCs w:val="28"/>
          <w:u w:val="single"/>
        </w:rPr>
      </w:pPr>
    </w:p>
    <w:p>
      <w:pPr>
        <w:tabs>
          <w:tab w:val="center" w:pos="4153"/>
        </w:tabs>
        <w:snapToGrid w:val="0"/>
        <w:spacing w:before="50" w:after="50" w:line="36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联系人及联系电话：</w:t>
      </w:r>
    </w:p>
    <w:p>
      <w:pPr>
        <w:tabs>
          <w:tab w:val="center" w:pos="4153"/>
        </w:tabs>
        <w:snapToGrid w:val="0"/>
        <w:spacing w:before="50" w:after="50" w:line="360" w:lineRule="atLeast"/>
        <w:rPr>
          <w:rFonts w:hint="eastAsia" w:ascii="仿宋" w:hAnsi="仿宋" w:eastAsia="仿宋" w:cs="仿宋"/>
          <w:color w:val="000000"/>
          <w:sz w:val="28"/>
          <w:szCs w:val="28"/>
        </w:rPr>
      </w:pPr>
      <w:r>
        <w:rPr>
          <w:rFonts w:hint="eastAsia" w:ascii="宋体" w:hAnsi="宋体" w:cs="仿宋_GB2312"/>
          <w:color w:val="000000"/>
          <w:szCs w:val="21"/>
          <w:lang w:val="en-US" w:eastAsia="zh-CN"/>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报价日期：   年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decorative"/>
    <w:pitch w:val="default"/>
    <w:sig w:usb0="E0002EFF" w:usb1="C000785B" w:usb2="00000009" w:usb3="00000000" w:csb0="400001FF" w:csb1="FFFF0000"/>
  </w:font>
  <w:font w:name="MS Gothic">
    <w:panose1 w:val="020B0609070205080204"/>
    <w:charset w:val="80"/>
    <w:family w:val="swiss"/>
    <w:pitch w:val="default"/>
    <w:sig w:usb0="E00002FF" w:usb1="6AC7FDFB" w:usb2="08000012" w:usb3="00000000" w:csb0="4002009F" w:csb1="DFD70000"/>
  </w:font>
  <w:font w:name="Arial">
    <w:panose1 w:val="020B0604020202020204"/>
    <w:charset w:val="00"/>
    <w:family w:val="roman"/>
    <w:pitch w:val="default"/>
    <w:sig w:usb0="E0002EFF" w:usb1="C000785B" w:usb2="00000009" w:usb3="00000000" w:csb0="400001FF" w:csb1="FFFF0000"/>
  </w:font>
  <w:font w:name="MS Gothic">
    <w:panose1 w:val="020B0609070205080204"/>
    <w:charset w:val="80"/>
    <w:family w:val="decorative"/>
    <w:pitch w:val="default"/>
    <w:sig w:usb0="E00002FF" w:usb1="6AC7FDFB" w:usb2="08000012" w:usb3="00000000" w:csb0="4002009F" w:csb1="DFD70000"/>
  </w:font>
  <w:font w:name="Arial">
    <w:panose1 w:val="020B0604020202020204"/>
    <w:charset w:val="00"/>
    <w:family w:val="modern"/>
    <w:pitch w:val="default"/>
    <w:sig w:usb0="E0002EFF" w:usb1="C000785B" w:usb2="00000009" w:usb3="00000000" w:csb0="400001FF" w:csb1="FFFF0000"/>
  </w:font>
  <w:font w:name="MS Gothic">
    <w:panose1 w:val="020B0609070205080204"/>
    <w:charset w:val="80"/>
    <w:family w:val="roman"/>
    <w:pitch w:val="default"/>
    <w:sig w:usb0="E00002FF" w:usb1="6AC7FDFB" w:usb2="08000012" w:usb3="00000000" w:csb0="4002009F" w:csb1="DFD70000"/>
  </w:font>
  <w:font w:name="Courier New">
    <w:panose1 w:val="02070309020205020404"/>
    <w:charset w:val="00"/>
    <w:family w:val="roman"/>
    <w:pitch w:val="default"/>
    <w:sig w:usb0="E0002E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1E7733"/>
    <w:rsid w:val="003569A7"/>
    <w:rsid w:val="003E7362"/>
    <w:rsid w:val="00524735"/>
    <w:rsid w:val="005D624B"/>
    <w:rsid w:val="005E52CA"/>
    <w:rsid w:val="005F16FF"/>
    <w:rsid w:val="006F55C4"/>
    <w:rsid w:val="007F6B6A"/>
    <w:rsid w:val="00890449"/>
    <w:rsid w:val="008F2A60"/>
    <w:rsid w:val="00991794"/>
    <w:rsid w:val="009952DE"/>
    <w:rsid w:val="00A62D7A"/>
    <w:rsid w:val="00A9771F"/>
    <w:rsid w:val="00B064FB"/>
    <w:rsid w:val="00B965A5"/>
    <w:rsid w:val="00B96E10"/>
    <w:rsid w:val="00BD7727"/>
    <w:rsid w:val="00E4026B"/>
    <w:rsid w:val="150D3199"/>
    <w:rsid w:val="16EE6917"/>
    <w:rsid w:val="1F232C3C"/>
    <w:rsid w:val="20F326ED"/>
    <w:rsid w:val="27A72189"/>
    <w:rsid w:val="5D45739B"/>
    <w:rsid w:val="6B021A3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426</Words>
  <Characters>439</Characters>
  <Lines>4</Lines>
  <Paragraphs>1</Paragraphs>
  <ScaleCrop>false</ScaleCrop>
  <LinksUpToDate>false</LinksUpToDate>
  <CharactersWithSpaces>520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2021-11-29T07:57:00Z</dcterms:created>
  <dc:creator>黄妍</dc:creator>
  <cp:lastModifiedBy>Administrator</cp:lastModifiedBy>
  <dcterms:modified xsi:type="dcterms:W3CDTF">2025-08-13T06:44:07Z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KSOTemplateDocerSaveRecord">
    <vt:lpwstr>eyJoZGlkIjoiNTRlZGNmYzkyMmZkNzY3NjYwOTc2YjhlNWE4ODRjZWEifQ==</vt:lpwstr>
  </property>
  <property fmtid="{D5CDD505-2E9C-101B-9397-08002B2CF9AE}" pid="4" name="ICV">
    <vt:lpwstr>AFCB3BD629824DF7AF98FE1AE532C7CC_12</vt:lpwstr>
  </property>
</Properties>
</file>