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6E120">
      <w:pPr>
        <w:spacing w:line="400" w:lineRule="exact"/>
        <w:jc w:val="left"/>
        <w:rPr>
          <w:rFonts w:hint="eastAsia" w:ascii="宋体" w:hAnsi="宋体"/>
          <w:b/>
          <w:sz w:val="28"/>
          <w:szCs w:val="28"/>
        </w:rPr>
      </w:pPr>
      <w:bookmarkStart w:id="0" w:name="_GoBack"/>
      <w:r>
        <w:rPr>
          <w:rFonts w:hint="eastAsia" w:ascii="宋体" w:hAnsi="宋体"/>
          <w:b/>
          <w:sz w:val="28"/>
          <w:szCs w:val="28"/>
        </w:rPr>
        <w:t>附件3</w:t>
      </w:r>
    </w:p>
    <w:p w14:paraId="4E4EF97C">
      <w:pPr>
        <w:spacing w:line="400" w:lineRule="exact"/>
        <w:jc w:val="center"/>
        <w:rPr>
          <w:rFonts w:ascii="宋体" w:hAnsi="宋体"/>
          <w:b/>
          <w:sz w:val="44"/>
          <w:szCs w:val="44"/>
        </w:rPr>
      </w:pPr>
      <w:r>
        <w:rPr>
          <w:rFonts w:hint="eastAsia" w:ascii="宋体" w:hAnsi="宋体"/>
          <w:b/>
          <w:sz w:val="44"/>
          <w:szCs w:val="44"/>
        </w:rPr>
        <w:t>采购需求</w:t>
      </w:r>
    </w:p>
    <w:bookmarkEnd w:id="0"/>
    <w:p w14:paraId="441167BE">
      <w:pPr>
        <w:spacing w:line="400" w:lineRule="exact"/>
        <w:jc w:val="left"/>
        <w:rPr>
          <w:rFonts w:hint="eastAsia" w:ascii="宋体" w:hAnsi="宋体"/>
          <w:b w:val="0"/>
          <w:bCs/>
          <w:sz w:val="28"/>
          <w:szCs w:val="28"/>
        </w:rPr>
      </w:pPr>
      <w:r>
        <w:rPr>
          <w:rFonts w:hint="eastAsia" w:ascii="宋体" w:hAnsi="宋体"/>
          <w:b w:val="0"/>
          <w:bCs/>
          <w:sz w:val="28"/>
          <w:szCs w:val="28"/>
        </w:rPr>
        <w:t>说明：1.投标人须根据技术参数及性能配置要求提供一一对应的技术响应偏离表。</w:t>
      </w:r>
    </w:p>
    <w:p w14:paraId="2B876F7C">
      <w:pPr>
        <w:spacing w:line="400" w:lineRule="exact"/>
        <w:jc w:val="left"/>
        <w:rPr>
          <w:rFonts w:hint="eastAsia" w:ascii="宋体" w:hAnsi="宋体"/>
          <w:b/>
          <w:sz w:val="28"/>
          <w:szCs w:val="28"/>
        </w:rPr>
      </w:pPr>
      <w:r>
        <w:rPr>
          <w:rFonts w:hint="eastAsia" w:ascii="宋体" w:hAnsi="宋体"/>
          <w:b w:val="0"/>
          <w:bCs/>
          <w:sz w:val="28"/>
          <w:szCs w:val="28"/>
        </w:rPr>
        <w:t>2.本章中带★号条款为实质性内容要求，投标时必须满足。</w:t>
      </w:r>
    </w:p>
    <w:tbl>
      <w:tblPr>
        <w:tblStyle w:val="4"/>
        <w:tblW w:w="92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321"/>
        <w:gridCol w:w="662"/>
        <w:gridCol w:w="489"/>
        <w:gridCol w:w="387"/>
        <w:gridCol w:w="764"/>
        <w:gridCol w:w="228"/>
        <w:gridCol w:w="923"/>
        <w:gridCol w:w="54"/>
        <w:gridCol w:w="1097"/>
        <w:gridCol w:w="1151"/>
        <w:gridCol w:w="1151"/>
        <w:gridCol w:w="1152"/>
      </w:tblGrid>
      <w:tr w14:paraId="159740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209" w:type="dxa"/>
            <w:gridSpan w:val="13"/>
            <w:tcBorders>
              <w:top w:val="single" w:color="auto" w:sz="4" w:space="0"/>
              <w:left w:val="single" w:color="auto" w:sz="4" w:space="0"/>
              <w:bottom w:val="single" w:color="auto" w:sz="4" w:space="0"/>
              <w:right w:val="single" w:color="auto" w:sz="4" w:space="0"/>
            </w:tcBorders>
            <w:vAlign w:val="center"/>
          </w:tcPr>
          <w:p w14:paraId="38951608">
            <w:pPr>
              <w:spacing w:line="360" w:lineRule="auto"/>
              <w:jc w:val="left"/>
              <w:rPr>
                <w:rFonts w:ascii="宋体" w:hAnsi="宋体"/>
                <w:b/>
                <w:szCs w:val="21"/>
              </w:rPr>
            </w:pPr>
            <w:r>
              <w:rPr>
                <w:rFonts w:hint="eastAsia" w:ascii="宋体" w:hAnsi="宋体"/>
                <w:b/>
                <w:szCs w:val="21"/>
              </w:rPr>
              <w:t>一、物品参数需求</w:t>
            </w:r>
          </w:p>
        </w:tc>
      </w:tr>
      <w:tr w14:paraId="5D362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47DD79E4">
            <w:pPr>
              <w:spacing w:line="360" w:lineRule="auto"/>
              <w:jc w:val="center"/>
              <w:rPr>
                <w:rFonts w:ascii="宋体" w:hAnsi="宋体"/>
                <w:b/>
                <w:szCs w:val="21"/>
              </w:rPr>
            </w:pPr>
            <w:r>
              <w:rPr>
                <w:rFonts w:hint="eastAsia" w:ascii="宋体" w:hAnsi="宋体"/>
                <w:b/>
                <w:szCs w:val="21"/>
              </w:rPr>
              <w:t>序号</w:t>
            </w:r>
          </w:p>
        </w:tc>
        <w:tc>
          <w:tcPr>
            <w:tcW w:w="1859" w:type="dxa"/>
            <w:gridSpan w:val="4"/>
            <w:tcBorders>
              <w:top w:val="single" w:color="auto" w:sz="4" w:space="0"/>
              <w:left w:val="single" w:color="auto" w:sz="4" w:space="0"/>
              <w:bottom w:val="single" w:color="auto" w:sz="4" w:space="0"/>
              <w:right w:val="single" w:color="auto" w:sz="4" w:space="0"/>
            </w:tcBorders>
            <w:vAlign w:val="center"/>
          </w:tcPr>
          <w:p w14:paraId="239EBC9C">
            <w:pPr>
              <w:spacing w:line="360" w:lineRule="auto"/>
              <w:jc w:val="center"/>
              <w:rPr>
                <w:rFonts w:ascii="宋体" w:hAnsi="宋体"/>
                <w:b/>
                <w:szCs w:val="21"/>
              </w:rPr>
            </w:pPr>
            <w:r>
              <w:rPr>
                <w:rFonts w:hint="eastAsia" w:ascii="宋体" w:hAnsi="宋体"/>
                <w:b/>
                <w:szCs w:val="21"/>
              </w:rPr>
              <w:t>采购物品名称</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335CA3D6">
            <w:pPr>
              <w:spacing w:line="360" w:lineRule="auto"/>
              <w:jc w:val="center"/>
              <w:rPr>
                <w:rFonts w:ascii="宋体" w:hAnsi="宋体"/>
                <w:b/>
                <w:szCs w:val="21"/>
              </w:rPr>
            </w:pPr>
            <w:r>
              <w:rPr>
                <w:rFonts w:hint="eastAsia" w:ascii="宋体" w:hAnsi="宋体"/>
                <w:b/>
                <w:szCs w:val="21"/>
              </w:rPr>
              <w:t>品牌</w:t>
            </w:r>
          </w:p>
        </w:tc>
        <w:tc>
          <w:tcPr>
            <w:tcW w:w="977" w:type="dxa"/>
            <w:gridSpan w:val="2"/>
            <w:tcBorders>
              <w:top w:val="single" w:color="auto" w:sz="4" w:space="0"/>
              <w:left w:val="single" w:color="auto" w:sz="4" w:space="0"/>
              <w:bottom w:val="single" w:color="auto" w:sz="4" w:space="0"/>
              <w:right w:val="single" w:color="auto" w:sz="4" w:space="0"/>
            </w:tcBorders>
            <w:vAlign w:val="center"/>
          </w:tcPr>
          <w:p w14:paraId="05977956">
            <w:pPr>
              <w:spacing w:line="360" w:lineRule="auto"/>
              <w:jc w:val="center"/>
              <w:rPr>
                <w:rFonts w:ascii="宋体" w:hAnsi="宋体"/>
                <w:b/>
                <w:szCs w:val="21"/>
              </w:rPr>
            </w:pPr>
            <w:r>
              <w:rPr>
                <w:rFonts w:hint="eastAsia" w:ascii="宋体" w:hAnsi="宋体"/>
                <w:b/>
                <w:szCs w:val="21"/>
              </w:rPr>
              <w:t>数量</w:t>
            </w:r>
          </w:p>
          <w:p w14:paraId="07185D4A">
            <w:pPr>
              <w:spacing w:line="360" w:lineRule="auto"/>
              <w:jc w:val="center"/>
              <w:rPr>
                <w:rFonts w:ascii="宋体" w:hAnsi="宋体"/>
                <w:b/>
                <w:szCs w:val="21"/>
              </w:rPr>
            </w:pPr>
            <w:r>
              <w:rPr>
                <w:rFonts w:hint="eastAsia" w:ascii="宋体" w:hAnsi="宋体"/>
                <w:b/>
                <w:szCs w:val="21"/>
              </w:rPr>
              <w:t>单位</w:t>
            </w:r>
          </w:p>
        </w:tc>
        <w:tc>
          <w:tcPr>
            <w:tcW w:w="4551" w:type="dxa"/>
            <w:gridSpan w:val="4"/>
            <w:tcBorders>
              <w:top w:val="single" w:color="auto" w:sz="4" w:space="0"/>
              <w:left w:val="single" w:color="auto" w:sz="4" w:space="0"/>
              <w:bottom w:val="single" w:color="auto" w:sz="4" w:space="0"/>
              <w:right w:val="single" w:color="auto" w:sz="4" w:space="0"/>
            </w:tcBorders>
            <w:vAlign w:val="center"/>
          </w:tcPr>
          <w:p w14:paraId="586ABC5E">
            <w:pPr>
              <w:spacing w:line="360" w:lineRule="auto"/>
              <w:jc w:val="center"/>
              <w:rPr>
                <w:rFonts w:ascii="宋体" w:hAnsi="宋体"/>
                <w:b/>
                <w:szCs w:val="21"/>
              </w:rPr>
            </w:pPr>
            <w:r>
              <w:rPr>
                <w:rFonts w:hint="eastAsia" w:ascii="宋体" w:hAnsi="宋体"/>
                <w:b/>
                <w:szCs w:val="21"/>
              </w:rPr>
              <w:t>项目</w:t>
            </w:r>
            <w:r>
              <w:rPr>
                <w:rFonts w:hint="eastAsia" w:ascii="宋体" w:hAnsi="宋体"/>
                <w:b/>
                <w:szCs w:val="21"/>
                <w:lang w:val="en-US" w:eastAsia="zh-CN"/>
              </w:rPr>
              <w:t>详情</w:t>
            </w:r>
            <w:r>
              <w:rPr>
                <w:rFonts w:hint="eastAsia" w:ascii="宋体" w:hAnsi="宋体"/>
                <w:b/>
                <w:szCs w:val="21"/>
              </w:rPr>
              <w:t>及物品参数需求</w:t>
            </w:r>
          </w:p>
        </w:tc>
      </w:tr>
      <w:tr w14:paraId="07DDB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765FAF4E">
            <w:pPr>
              <w:spacing w:line="360" w:lineRule="auto"/>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1</w:t>
            </w:r>
          </w:p>
        </w:tc>
        <w:tc>
          <w:tcPr>
            <w:tcW w:w="1859" w:type="dxa"/>
            <w:gridSpan w:val="4"/>
            <w:tcBorders>
              <w:top w:val="single" w:color="auto" w:sz="4" w:space="0"/>
              <w:left w:val="single" w:color="auto" w:sz="4" w:space="0"/>
              <w:bottom w:val="single" w:color="auto" w:sz="4" w:space="0"/>
              <w:right w:val="single" w:color="auto" w:sz="4" w:space="0"/>
            </w:tcBorders>
            <w:vAlign w:val="center"/>
          </w:tcPr>
          <w:p w14:paraId="7DE4F620">
            <w:pPr>
              <w:widowControl/>
              <w:jc w:val="center"/>
              <w:textAlignment w:val="bottom"/>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明秀校区二次加压供水设备控制系统修复项目</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6129DAC3">
            <w:pPr>
              <w:spacing w:line="360" w:lineRule="auto"/>
              <w:jc w:val="center"/>
              <w:rPr>
                <w:rFonts w:hint="eastAsia" w:asciiTheme="minorEastAsia" w:hAnsiTheme="minorEastAsia" w:eastAsiaTheme="minorEastAsia" w:cstheme="minorEastAsia"/>
                <w:kern w:val="2"/>
                <w:sz w:val="21"/>
                <w:szCs w:val="21"/>
                <w:highlight w:val="none"/>
                <w:lang w:val="en-US" w:eastAsia="zh-CN" w:bidi="ar-SA"/>
              </w:rPr>
            </w:pPr>
          </w:p>
        </w:tc>
        <w:tc>
          <w:tcPr>
            <w:tcW w:w="977" w:type="dxa"/>
            <w:gridSpan w:val="2"/>
            <w:tcBorders>
              <w:top w:val="single" w:color="auto" w:sz="4" w:space="0"/>
              <w:left w:val="single" w:color="auto" w:sz="4" w:space="0"/>
              <w:bottom w:val="single" w:color="auto" w:sz="4" w:space="0"/>
              <w:right w:val="single" w:color="auto" w:sz="4" w:space="0"/>
            </w:tcBorders>
            <w:vAlign w:val="center"/>
          </w:tcPr>
          <w:p w14:paraId="07B7ABE1">
            <w:pPr>
              <w:spacing w:line="360" w:lineRule="auto"/>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1项</w:t>
            </w:r>
          </w:p>
        </w:tc>
        <w:tc>
          <w:tcPr>
            <w:tcW w:w="4551" w:type="dxa"/>
            <w:gridSpan w:val="4"/>
            <w:tcBorders>
              <w:top w:val="single" w:color="auto" w:sz="4" w:space="0"/>
              <w:left w:val="single" w:color="auto" w:sz="4" w:space="0"/>
              <w:bottom w:val="single" w:color="auto" w:sz="4" w:space="0"/>
              <w:right w:val="single" w:color="auto" w:sz="4" w:space="0"/>
            </w:tcBorders>
            <w:vAlign w:val="center"/>
          </w:tcPr>
          <w:p w14:paraId="57B75E6A">
            <w:pPr>
              <w:pStyle w:val="6"/>
              <w:ind w:firstLine="420" w:firstLineChars="200"/>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2024年5月19日，南宁市西乡塘区</w:t>
            </w:r>
            <w:r>
              <w:rPr>
                <w:rFonts w:hint="default" w:asciiTheme="minorEastAsia" w:hAnsiTheme="minorEastAsia" w:eastAsiaTheme="minorEastAsia" w:cstheme="minorEastAsia"/>
                <w:kern w:val="2"/>
                <w:sz w:val="21"/>
                <w:szCs w:val="21"/>
                <w:highlight w:val="none"/>
                <w:lang w:val="en-US" w:eastAsia="zh-CN" w:bidi="ar-SA"/>
              </w:rPr>
              <w:t>明湖片区遭大暴雨，明秀校区积涝严重，留学生楼地下室被淹，致留学楼二次供水控制系统受损，需修复。</w:t>
            </w:r>
            <w:r>
              <w:rPr>
                <w:rFonts w:hint="eastAsia" w:asciiTheme="minorEastAsia" w:hAnsiTheme="minorEastAsia" w:eastAsiaTheme="minorEastAsia" w:cstheme="minorEastAsia"/>
                <w:kern w:val="2"/>
                <w:sz w:val="21"/>
                <w:szCs w:val="21"/>
                <w:highlight w:val="none"/>
                <w:lang w:val="en-US" w:eastAsia="zh-CN" w:bidi="ar-SA"/>
              </w:rPr>
              <w:t>具体维修更换部件详见：二、明秀校区二次加压供水设备控制系统修复预算表</w:t>
            </w:r>
          </w:p>
        </w:tc>
      </w:tr>
      <w:tr w14:paraId="3578E5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9209" w:type="dxa"/>
            <w:gridSpan w:val="13"/>
            <w:tcBorders>
              <w:top w:val="single" w:color="auto" w:sz="4" w:space="0"/>
              <w:left w:val="single" w:color="auto" w:sz="4" w:space="0"/>
              <w:bottom w:val="single" w:color="auto" w:sz="4" w:space="0"/>
              <w:right w:val="single" w:color="auto" w:sz="4" w:space="0"/>
            </w:tcBorders>
            <w:vAlign w:val="center"/>
          </w:tcPr>
          <w:p w14:paraId="2D12DE70">
            <w:pPr>
              <w:tabs>
                <w:tab w:val="left" w:pos="1820"/>
              </w:tabs>
              <w:spacing w:line="360" w:lineRule="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二、明秀校区二次加压供水设备控制系统修复预算表</w:t>
            </w:r>
          </w:p>
        </w:tc>
      </w:tr>
      <w:tr w14:paraId="61E8EC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gridSpan w:val="2"/>
            <w:tcBorders>
              <w:top w:val="single" w:color="auto" w:sz="4" w:space="0"/>
              <w:left w:val="single" w:color="auto" w:sz="4" w:space="0"/>
              <w:bottom w:val="single" w:color="auto" w:sz="4" w:space="0"/>
              <w:right w:val="single" w:color="auto" w:sz="4" w:space="0"/>
            </w:tcBorders>
            <w:vAlign w:val="center"/>
          </w:tcPr>
          <w:p w14:paraId="4067CE9A">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序号</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705D44B2">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项目名称</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4A64A083">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规 格 型 号</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4DF1AA12">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单位</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4CF3C1E2">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数量</w:t>
            </w:r>
          </w:p>
        </w:tc>
        <w:tc>
          <w:tcPr>
            <w:tcW w:w="1151" w:type="dxa"/>
            <w:tcBorders>
              <w:top w:val="single" w:color="auto" w:sz="4" w:space="0"/>
              <w:left w:val="single" w:color="auto" w:sz="4" w:space="0"/>
              <w:bottom w:val="single" w:color="auto" w:sz="4" w:space="0"/>
              <w:right w:val="single" w:color="auto" w:sz="4" w:space="0"/>
            </w:tcBorders>
            <w:vAlign w:val="center"/>
          </w:tcPr>
          <w:p w14:paraId="23553AD0">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单价（元）</w:t>
            </w:r>
          </w:p>
        </w:tc>
        <w:tc>
          <w:tcPr>
            <w:tcW w:w="1151" w:type="dxa"/>
            <w:tcBorders>
              <w:top w:val="single" w:color="auto" w:sz="4" w:space="0"/>
              <w:left w:val="single" w:color="auto" w:sz="4" w:space="0"/>
              <w:bottom w:val="single" w:color="auto" w:sz="4" w:space="0"/>
              <w:right w:val="single" w:color="auto" w:sz="4" w:space="0"/>
            </w:tcBorders>
            <w:vAlign w:val="center"/>
          </w:tcPr>
          <w:p w14:paraId="08B295C1">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金额（元）</w:t>
            </w:r>
          </w:p>
        </w:tc>
        <w:tc>
          <w:tcPr>
            <w:tcW w:w="1152" w:type="dxa"/>
            <w:tcBorders>
              <w:top w:val="single" w:color="auto" w:sz="4" w:space="0"/>
              <w:left w:val="single" w:color="auto" w:sz="4" w:space="0"/>
              <w:bottom w:val="single" w:color="auto" w:sz="4" w:space="0"/>
              <w:right w:val="single" w:color="auto" w:sz="4" w:space="0"/>
            </w:tcBorders>
            <w:vAlign w:val="center"/>
          </w:tcPr>
          <w:p w14:paraId="0F7CB320">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备  注</w:t>
            </w:r>
          </w:p>
        </w:tc>
      </w:tr>
      <w:tr w14:paraId="6235E7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gridSpan w:val="2"/>
            <w:tcBorders>
              <w:top w:val="single" w:color="auto" w:sz="4" w:space="0"/>
              <w:left w:val="single" w:color="auto" w:sz="4" w:space="0"/>
              <w:bottom w:val="single" w:color="auto" w:sz="4" w:space="0"/>
              <w:right w:val="single" w:color="auto" w:sz="4" w:space="0"/>
            </w:tcBorders>
            <w:vAlign w:val="center"/>
          </w:tcPr>
          <w:p w14:paraId="01D2C935">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1</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39524E93">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定制配电柜</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73049451">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45*70*1200</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3195CD67">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套</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77242FC9">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3</w:t>
            </w:r>
          </w:p>
        </w:tc>
        <w:tc>
          <w:tcPr>
            <w:tcW w:w="1151" w:type="dxa"/>
            <w:tcBorders>
              <w:top w:val="single" w:color="auto" w:sz="4" w:space="0"/>
              <w:left w:val="single" w:color="auto" w:sz="4" w:space="0"/>
              <w:bottom w:val="single" w:color="auto" w:sz="4" w:space="0"/>
              <w:right w:val="single" w:color="auto" w:sz="4" w:space="0"/>
            </w:tcBorders>
            <w:vAlign w:val="center"/>
          </w:tcPr>
          <w:p w14:paraId="104AA749">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2000</w:t>
            </w:r>
          </w:p>
        </w:tc>
        <w:tc>
          <w:tcPr>
            <w:tcW w:w="1151" w:type="dxa"/>
            <w:tcBorders>
              <w:top w:val="single" w:color="auto" w:sz="4" w:space="0"/>
              <w:left w:val="single" w:color="auto" w:sz="4" w:space="0"/>
              <w:bottom w:val="single" w:color="auto" w:sz="4" w:space="0"/>
              <w:right w:val="single" w:color="auto" w:sz="4" w:space="0"/>
            </w:tcBorders>
            <w:vAlign w:val="center"/>
          </w:tcPr>
          <w:p w14:paraId="2A614833">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 xml:space="preserve">6000 </w:t>
            </w:r>
          </w:p>
        </w:tc>
        <w:tc>
          <w:tcPr>
            <w:tcW w:w="1152" w:type="dxa"/>
            <w:tcBorders>
              <w:top w:val="single" w:color="auto" w:sz="4" w:space="0"/>
              <w:left w:val="single" w:color="auto" w:sz="4" w:space="0"/>
              <w:bottom w:val="single" w:color="auto" w:sz="4" w:space="0"/>
              <w:right w:val="single" w:color="auto" w:sz="4" w:space="0"/>
            </w:tcBorders>
            <w:vAlign w:val="center"/>
          </w:tcPr>
          <w:p w14:paraId="0A51BD66">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不锈钢材质，防护等级IP55</w:t>
            </w:r>
          </w:p>
        </w:tc>
      </w:tr>
      <w:tr w14:paraId="6788AD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gridSpan w:val="2"/>
            <w:tcBorders>
              <w:top w:val="single" w:color="auto" w:sz="4" w:space="0"/>
              <w:left w:val="single" w:color="auto" w:sz="4" w:space="0"/>
              <w:bottom w:val="single" w:color="auto" w:sz="4" w:space="0"/>
              <w:right w:val="single" w:color="auto" w:sz="4" w:space="0"/>
            </w:tcBorders>
            <w:vAlign w:val="center"/>
          </w:tcPr>
          <w:p w14:paraId="26C147CA">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2</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31C49313">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HMI触摸屏</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042F6F2C">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800*480</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02DD6950">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台</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1CD8411E">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3</w:t>
            </w:r>
          </w:p>
        </w:tc>
        <w:tc>
          <w:tcPr>
            <w:tcW w:w="1151" w:type="dxa"/>
            <w:tcBorders>
              <w:top w:val="single" w:color="auto" w:sz="4" w:space="0"/>
              <w:left w:val="single" w:color="auto" w:sz="4" w:space="0"/>
              <w:bottom w:val="single" w:color="auto" w:sz="4" w:space="0"/>
              <w:right w:val="single" w:color="auto" w:sz="4" w:space="0"/>
            </w:tcBorders>
            <w:vAlign w:val="center"/>
          </w:tcPr>
          <w:p w14:paraId="70186292">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1000</w:t>
            </w:r>
          </w:p>
        </w:tc>
        <w:tc>
          <w:tcPr>
            <w:tcW w:w="1151" w:type="dxa"/>
            <w:tcBorders>
              <w:top w:val="single" w:color="auto" w:sz="4" w:space="0"/>
              <w:left w:val="single" w:color="auto" w:sz="4" w:space="0"/>
              <w:bottom w:val="single" w:color="auto" w:sz="4" w:space="0"/>
              <w:right w:val="single" w:color="auto" w:sz="4" w:space="0"/>
            </w:tcBorders>
            <w:vAlign w:val="center"/>
          </w:tcPr>
          <w:p w14:paraId="5BF5C8E0">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 xml:space="preserve">3000 </w:t>
            </w:r>
          </w:p>
        </w:tc>
        <w:tc>
          <w:tcPr>
            <w:tcW w:w="1152" w:type="dxa"/>
            <w:tcBorders>
              <w:top w:val="single" w:color="auto" w:sz="4" w:space="0"/>
              <w:left w:val="single" w:color="auto" w:sz="4" w:space="0"/>
              <w:bottom w:val="single" w:color="auto" w:sz="4" w:space="0"/>
              <w:right w:val="single" w:color="auto" w:sz="4" w:space="0"/>
            </w:tcBorders>
            <w:vAlign w:val="center"/>
          </w:tcPr>
          <w:p w14:paraId="56854E0B">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Mcgs/含配套人机交互界面</w:t>
            </w:r>
          </w:p>
        </w:tc>
      </w:tr>
      <w:tr w14:paraId="301BF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gridSpan w:val="2"/>
            <w:tcBorders>
              <w:top w:val="single" w:color="auto" w:sz="4" w:space="0"/>
              <w:left w:val="single" w:color="auto" w:sz="4" w:space="0"/>
              <w:bottom w:val="single" w:color="auto" w:sz="4" w:space="0"/>
              <w:right w:val="single" w:color="auto" w:sz="4" w:space="0"/>
            </w:tcBorders>
            <w:vAlign w:val="center"/>
          </w:tcPr>
          <w:p w14:paraId="5B2D1161">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3</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27A0F826">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西门子PLC</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1433BD49">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S7-1200-SR20</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4427F765">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台</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707F0980">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3</w:t>
            </w:r>
          </w:p>
        </w:tc>
        <w:tc>
          <w:tcPr>
            <w:tcW w:w="1151" w:type="dxa"/>
            <w:tcBorders>
              <w:top w:val="single" w:color="auto" w:sz="4" w:space="0"/>
              <w:left w:val="single" w:color="auto" w:sz="4" w:space="0"/>
              <w:bottom w:val="single" w:color="auto" w:sz="4" w:space="0"/>
              <w:right w:val="single" w:color="auto" w:sz="4" w:space="0"/>
            </w:tcBorders>
            <w:vAlign w:val="center"/>
          </w:tcPr>
          <w:p w14:paraId="46580815">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1500</w:t>
            </w:r>
          </w:p>
        </w:tc>
        <w:tc>
          <w:tcPr>
            <w:tcW w:w="1151" w:type="dxa"/>
            <w:tcBorders>
              <w:top w:val="single" w:color="auto" w:sz="4" w:space="0"/>
              <w:left w:val="single" w:color="auto" w:sz="4" w:space="0"/>
              <w:bottom w:val="single" w:color="auto" w:sz="4" w:space="0"/>
              <w:right w:val="single" w:color="auto" w:sz="4" w:space="0"/>
            </w:tcBorders>
            <w:vAlign w:val="center"/>
          </w:tcPr>
          <w:p w14:paraId="4F1E78AC">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 xml:space="preserve">4500 </w:t>
            </w:r>
          </w:p>
        </w:tc>
        <w:tc>
          <w:tcPr>
            <w:tcW w:w="1152" w:type="dxa"/>
            <w:tcBorders>
              <w:top w:val="single" w:color="auto" w:sz="4" w:space="0"/>
              <w:left w:val="single" w:color="auto" w:sz="4" w:space="0"/>
              <w:bottom w:val="single" w:color="auto" w:sz="4" w:space="0"/>
              <w:right w:val="single" w:color="auto" w:sz="4" w:space="0"/>
            </w:tcBorders>
            <w:vAlign w:val="center"/>
          </w:tcPr>
          <w:p w14:paraId="1FAAFE00">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Siemens/含PN通讯功能，含自动轮换，故障记录，自动复位，缺水/超压保护等功能，支持自定义候机功能，可配合学校工作日/假日，系统自动启/停机。</w:t>
            </w:r>
          </w:p>
        </w:tc>
      </w:tr>
      <w:tr w14:paraId="43D11A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gridSpan w:val="2"/>
            <w:tcBorders>
              <w:top w:val="single" w:color="auto" w:sz="4" w:space="0"/>
              <w:left w:val="single" w:color="auto" w:sz="4" w:space="0"/>
              <w:bottom w:val="single" w:color="auto" w:sz="4" w:space="0"/>
              <w:right w:val="single" w:color="auto" w:sz="4" w:space="0"/>
            </w:tcBorders>
            <w:vAlign w:val="center"/>
          </w:tcPr>
          <w:p w14:paraId="6EC7604A">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4</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4C72F7DF">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数模转换模块</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53B70C24">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EM03</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5E5E9F63">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台</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5E3A65A8">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3</w:t>
            </w:r>
          </w:p>
        </w:tc>
        <w:tc>
          <w:tcPr>
            <w:tcW w:w="1151" w:type="dxa"/>
            <w:tcBorders>
              <w:top w:val="single" w:color="auto" w:sz="4" w:space="0"/>
              <w:left w:val="single" w:color="auto" w:sz="4" w:space="0"/>
              <w:bottom w:val="single" w:color="auto" w:sz="4" w:space="0"/>
              <w:right w:val="single" w:color="auto" w:sz="4" w:space="0"/>
            </w:tcBorders>
            <w:vAlign w:val="center"/>
          </w:tcPr>
          <w:p w14:paraId="0D7E27E1">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750</w:t>
            </w:r>
          </w:p>
        </w:tc>
        <w:tc>
          <w:tcPr>
            <w:tcW w:w="1151" w:type="dxa"/>
            <w:tcBorders>
              <w:top w:val="single" w:color="auto" w:sz="4" w:space="0"/>
              <w:left w:val="single" w:color="auto" w:sz="4" w:space="0"/>
              <w:bottom w:val="single" w:color="auto" w:sz="4" w:space="0"/>
              <w:right w:val="single" w:color="auto" w:sz="4" w:space="0"/>
            </w:tcBorders>
            <w:vAlign w:val="center"/>
          </w:tcPr>
          <w:p w14:paraId="7EB9FB14">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 xml:space="preserve">2250 </w:t>
            </w:r>
          </w:p>
        </w:tc>
        <w:tc>
          <w:tcPr>
            <w:tcW w:w="1152" w:type="dxa"/>
            <w:tcBorders>
              <w:top w:val="single" w:color="auto" w:sz="4" w:space="0"/>
              <w:left w:val="single" w:color="auto" w:sz="4" w:space="0"/>
              <w:bottom w:val="single" w:color="auto" w:sz="4" w:space="0"/>
              <w:right w:val="single" w:color="auto" w:sz="4" w:space="0"/>
            </w:tcBorders>
            <w:vAlign w:val="center"/>
          </w:tcPr>
          <w:p w14:paraId="2DDA7222">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Siemens/含数模转换程序</w:t>
            </w:r>
          </w:p>
        </w:tc>
      </w:tr>
      <w:tr w14:paraId="7FA807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gridSpan w:val="2"/>
            <w:tcBorders>
              <w:top w:val="single" w:color="auto" w:sz="4" w:space="0"/>
              <w:left w:val="single" w:color="auto" w:sz="4" w:space="0"/>
              <w:bottom w:val="single" w:color="auto" w:sz="4" w:space="0"/>
              <w:right w:val="single" w:color="auto" w:sz="4" w:space="0"/>
            </w:tcBorders>
            <w:vAlign w:val="center"/>
          </w:tcPr>
          <w:p w14:paraId="4382AE56">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5</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7357582B">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数据网关</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43FE2FE7">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G-111</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75631DC2">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台</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37A5BD4E">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3</w:t>
            </w:r>
          </w:p>
        </w:tc>
        <w:tc>
          <w:tcPr>
            <w:tcW w:w="1151" w:type="dxa"/>
            <w:tcBorders>
              <w:top w:val="single" w:color="auto" w:sz="4" w:space="0"/>
              <w:left w:val="single" w:color="auto" w:sz="4" w:space="0"/>
              <w:bottom w:val="single" w:color="auto" w:sz="4" w:space="0"/>
              <w:right w:val="single" w:color="auto" w:sz="4" w:space="0"/>
            </w:tcBorders>
            <w:vAlign w:val="center"/>
          </w:tcPr>
          <w:p w14:paraId="6315182D">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2500</w:t>
            </w:r>
          </w:p>
        </w:tc>
        <w:tc>
          <w:tcPr>
            <w:tcW w:w="1151" w:type="dxa"/>
            <w:tcBorders>
              <w:top w:val="single" w:color="auto" w:sz="4" w:space="0"/>
              <w:left w:val="single" w:color="auto" w:sz="4" w:space="0"/>
              <w:bottom w:val="single" w:color="auto" w:sz="4" w:space="0"/>
              <w:right w:val="single" w:color="auto" w:sz="4" w:space="0"/>
            </w:tcBorders>
            <w:vAlign w:val="center"/>
          </w:tcPr>
          <w:p w14:paraId="0DF71930">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 xml:space="preserve">7500 </w:t>
            </w:r>
          </w:p>
        </w:tc>
        <w:tc>
          <w:tcPr>
            <w:tcW w:w="1152" w:type="dxa"/>
            <w:tcBorders>
              <w:top w:val="single" w:color="auto" w:sz="4" w:space="0"/>
              <w:left w:val="single" w:color="auto" w:sz="4" w:space="0"/>
              <w:bottom w:val="single" w:color="auto" w:sz="4" w:space="0"/>
              <w:right w:val="single" w:color="auto" w:sz="4" w:space="0"/>
            </w:tcBorders>
            <w:vAlign w:val="center"/>
          </w:tcPr>
          <w:p w14:paraId="59740948">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Hignton/含网关云端数据配置</w:t>
            </w:r>
          </w:p>
        </w:tc>
      </w:tr>
      <w:tr w14:paraId="29AA8F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gridSpan w:val="2"/>
            <w:tcBorders>
              <w:top w:val="single" w:color="auto" w:sz="4" w:space="0"/>
              <w:left w:val="single" w:color="auto" w:sz="4" w:space="0"/>
              <w:bottom w:val="single" w:color="auto" w:sz="4" w:space="0"/>
              <w:right w:val="single" w:color="auto" w:sz="4" w:space="0"/>
            </w:tcBorders>
            <w:vAlign w:val="center"/>
          </w:tcPr>
          <w:p w14:paraId="530EC1DB">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6</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7C4D8D2A">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工业物联网交换机</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3E8C2587">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F3X26Q-L</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79F1A390">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台</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41B358B8">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3</w:t>
            </w:r>
          </w:p>
        </w:tc>
        <w:tc>
          <w:tcPr>
            <w:tcW w:w="1151" w:type="dxa"/>
            <w:tcBorders>
              <w:top w:val="single" w:color="auto" w:sz="4" w:space="0"/>
              <w:left w:val="single" w:color="auto" w:sz="4" w:space="0"/>
              <w:bottom w:val="single" w:color="auto" w:sz="4" w:space="0"/>
              <w:right w:val="single" w:color="auto" w:sz="4" w:space="0"/>
            </w:tcBorders>
            <w:vAlign w:val="center"/>
          </w:tcPr>
          <w:p w14:paraId="1E062AA5">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300</w:t>
            </w:r>
          </w:p>
        </w:tc>
        <w:tc>
          <w:tcPr>
            <w:tcW w:w="1151" w:type="dxa"/>
            <w:tcBorders>
              <w:top w:val="single" w:color="auto" w:sz="4" w:space="0"/>
              <w:left w:val="single" w:color="auto" w:sz="4" w:space="0"/>
              <w:bottom w:val="single" w:color="auto" w:sz="4" w:space="0"/>
              <w:right w:val="single" w:color="auto" w:sz="4" w:space="0"/>
            </w:tcBorders>
            <w:vAlign w:val="center"/>
          </w:tcPr>
          <w:p w14:paraId="684CD685">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 xml:space="preserve">900 </w:t>
            </w:r>
          </w:p>
        </w:tc>
        <w:tc>
          <w:tcPr>
            <w:tcW w:w="1152" w:type="dxa"/>
            <w:tcBorders>
              <w:top w:val="single" w:color="auto" w:sz="4" w:space="0"/>
              <w:left w:val="single" w:color="auto" w:sz="4" w:space="0"/>
              <w:bottom w:val="single" w:color="auto" w:sz="4" w:space="0"/>
              <w:right w:val="single" w:color="auto" w:sz="4" w:space="0"/>
            </w:tcBorders>
            <w:vAlign w:val="center"/>
          </w:tcPr>
          <w:p w14:paraId="49127461">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Four-Faith</w:t>
            </w:r>
          </w:p>
        </w:tc>
      </w:tr>
      <w:tr w14:paraId="7A2E2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gridSpan w:val="2"/>
            <w:tcBorders>
              <w:top w:val="single" w:color="auto" w:sz="4" w:space="0"/>
              <w:left w:val="single" w:color="auto" w:sz="4" w:space="0"/>
              <w:bottom w:val="single" w:color="auto" w:sz="4" w:space="0"/>
              <w:right w:val="single" w:color="auto" w:sz="4" w:space="0"/>
            </w:tcBorders>
            <w:vAlign w:val="center"/>
          </w:tcPr>
          <w:p w14:paraId="5B0D0EBE">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7</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049F0EA7">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SMPS电源</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59760900">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220V/24V</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459B5C90">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台</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5C258B29">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3</w:t>
            </w:r>
          </w:p>
        </w:tc>
        <w:tc>
          <w:tcPr>
            <w:tcW w:w="1151" w:type="dxa"/>
            <w:tcBorders>
              <w:top w:val="single" w:color="auto" w:sz="4" w:space="0"/>
              <w:left w:val="single" w:color="auto" w:sz="4" w:space="0"/>
              <w:bottom w:val="single" w:color="auto" w:sz="4" w:space="0"/>
              <w:right w:val="single" w:color="auto" w:sz="4" w:space="0"/>
            </w:tcBorders>
            <w:vAlign w:val="center"/>
          </w:tcPr>
          <w:p w14:paraId="4A50AF27">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60</w:t>
            </w:r>
          </w:p>
        </w:tc>
        <w:tc>
          <w:tcPr>
            <w:tcW w:w="1151" w:type="dxa"/>
            <w:tcBorders>
              <w:top w:val="single" w:color="auto" w:sz="4" w:space="0"/>
              <w:left w:val="single" w:color="auto" w:sz="4" w:space="0"/>
              <w:bottom w:val="single" w:color="auto" w:sz="4" w:space="0"/>
              <w:right w:val="single" w:color="auto" w:sz="4" w:space="0"/>
            </w:tcBorders>
            <w:vAlign w:val="center"/>
          </w:tcPr>
          <w:p w14:paraId="17310343">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 xml:space="preserve">180 </w:t>
            </w:r>
          </w:p>
        </w:tc>
        <w:tc>
          <w:tcPr>
            <w:tcW w:w="1152" w:type="dxa"/>
            <w:tcBorders>
              <w:top w:val="single" w:color="auto" w:sz="4" w:space="0"/>
              <w:left w:val="single" w:color="auto" w:sz="4" w:space="0"/>
              <w:bottom w:val="single" w:color="auto" w:sz="4" w:space="0"/>
              <w:right w:val="single" w:color="auto" w:sz="4" w:space="0"/>
            </w:tcBorders>
            <w:vAlign w:val="center"/>
          </w:tcPr>
          <w:p w14:paraId="06C8C50E">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MearWell</w:t>
            </w:r>
          </w:p>
        </w:tc>
      </w:tr>
      <w:tr w14:paraId="52350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gridSpan w:val="2"/>
            <w:tcBorders>
              <w:top w:val="single" w:color="auto" w:sz="4" w:space="0"/>
              <w:left w:val="single" w:color="auto" w:sz="4" w:space="0"/>
              <w:bottom w:val="single" w:color="auto" w:sz="4" w:space="0"/>
              <w:right w:val="single" w:color="auto" w:sz="4" w:space="0"/>
            </w:tcBorders>
            <w:vAlign w:val="center"/>
          </w:tcPr>
          <w:p w14:paraId="1FE9D346">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8</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600BD6C5">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ABB变频器</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0B8C0267">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ACS530 3kw</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57EB74DA">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台</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4049182F">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3</w:t>
            </w:r>
          </w:p>
        </w:tc>
        <w:tc>
          <w:tcPr>
            <w:tcW w:w="1151" w:type="dxa"/>
            <w:tcBorders>
              <w:top w:val="single" w:color="auto" w:sz="4" w:space="0"/>
              <w:left w:val="single" w:color="auto" w:sz="4" w:space="0"/>
              <w:bottom w:val="single" w:color="auto" w:sz="4" w:space="0"/>
              <w:right w:val="single" w:color="auto" w:sz="4" w:space="0"/>
            </w:tcBorders>
            <w:vAlign w:val="center"/>
          </w:tcPr>
          <w:p w14:paraId="73253B59">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3600</w:t>
            </w:r>
          </w:p>
        </w:tc>
        <w:tc>
          <w:tcPr>
            <w:tcW w:w="1151" w:type="dxa"/>
            <w:tcBorders>
              <w:top w:val="single" w:color="auto" w:sz="4" w:space="0"/>
              <w:left w:val="single" w:color="auto" w:sz="4" w:space="0"/>
              <w:bottom w:val="single" w:color="auto" w:sz="4" w:space="0"/>
              <w:right w:val="single" w:color="auto" w:sz="4" w:space="0"/>
            </w:tcBorders>
            <w:vAlign w:val="center"/>
          </w:tcPr>
          <w:p w14:paraId="354D2763">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 xml:space="preserve">10800 </w:t>
            </w:r>
          </w:p>
        </w:tc>
        <w:tc>
          <w:tcPr>
            <w:tcW w:w="1152" w:type="dxa"/>
            <w:tcBorders>
              <w:top w:val="single" w:color="auto" w:sz="4" w:space="0"/>
              <w:left w:val="single" w:color="auto" w:sz="4" w:space="0"/>
              <w:bottom w:val="single" w:color="auto" w:sz="4" w:space="0"/>
              <w:right w:val="single" w:color="auto" w:sz="4" w:space="0"/>
            </w:tcBorders>
            <w:vAlign w:val="center"/>
          </w:tcPr>
          <w:p w14:paraId="7F0534C9">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ABB/含面板及参数固件</w:t>
            </w:r>
          </w:p>
        </w:tc>
      </w:tr>
      <w:tr w14:paraId="1020A6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gridSpan w:val="2"/>
            <w:tcBorders>
              <w:top w:val="single" w:color="auto" w:sz="4" w:space="0"/>
              <w:left w:val="single" w:color="auto" w:sz="4" w:space="0"/>
              <w:bottom w:val="single" w:color="auto" w:sz="4" w:space="0"/>
              <w:right w:val="single" w:color="auto" w:sz="4" w:space="0"/>
            </w:tcBorders>
            <w:vAlign w:val="center"/>
          </w:tcPr>
          <w:p w14:paraId="03C4B90A">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9</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0CD9E4EE">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ABB变频器</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7012645B">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ACS530 5.5kw</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54554F63">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台</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2BC52C1D">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3</w:t>
            </w:r>
          </w:p>
        </w:tc>
        <w:tc>
          <w:tcPr>
            <w:tcW w:w="1151" w:type="dxa"/>
            <w:tcBorders>
              <w:top w:val="single" w:color="auto" w:sz="4" w:space="0"/>
              <w:left w:val="single" w:color="auto" w:sz="4" w:space="0"/>
              <w:bottom w:val="single" w:color="auto" w:sz="4" w:space="0"/>
              <w:right w:val="single" w:color="auto" w:sz="4" w:space="0"/>
            </w:tcBorders>
            <w:vAlign w:val="center"/>
          </w:tcPr>
          <w:p w14:paraId="4647A583">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4000</w:t>
            </w:r>
          </w:p>
        </w:tc>
        <w:tc>
          <w:tcPr>
            <w:tcW w:w="1151" w:type="dxa"/>
            <w:tcBorders>
              <w:top w:val="single" w:color="auto" w:sz="4" w:space="0"/>
              <w:left w:val="single" w:color="auto" w:sz="4" w:space="0"/>
              <w:bottom w:val="single" w:color="auto" w:sz="4" w:space="0"/>
              <w:right w:val="single" w:color="auto" w:sz="4" w:space="0"/>
            </w:tcBorders>
            <w:vAlign w:val="center"/>
          </w:tcPr>
          <w:p w14:paraId="1AE6729E">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 xml:space="preserve">12000 </w:t>
            </w:r>
          </w:p>
        </w:tc>
        <w:tc>
          <w:tcPr>
            <w:tcW w:w="1152" w:type="dxa"/>
            <w:tcBorders>
              <w:top w:val="single" w:color="auto" w:sz="4" w:space="0"/>
              <w:left w:val="single" w:color="auto" w:sz="4" w:space="0"/>
              <w:bottom w:val="single" w:color="auto" w:sz="4" w:space="0"/>
              <w:right w:val="single" w:color="auto" w:sz="4" w:space="0"/>
            </w:tcBorders>
            <w:vAlign w:val="center"/>
          </w:tcPr>
          <w:p w14:paraId="7304D61A">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ABB/含面板及参数固件</w:t>
            </w:r>
          </w:p>
        </w:tc>
      </w:tr>
      <w:tr w14:paraId="78A89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gridSpan w:val="2"/>
            <w:tcBorders>
              <w:top w:val="single" w:color="auto" w:sz="4" w:space="0"/>
              <w:left w:val="single" w:color="auto" w:sz="4" w:space="0"/>
              <w:bottom w:val="single" w:color="auto" w:sz="4" w:space="0"/>
              <w:right w:val="single" w:color="auto" w:sz="4" w:space="0"/>
            </w:tcBorders>
            <w:vAlign w:val="center"/>
          </w:tcPr>
          <w:p w14:paraId="7214DDEA">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10</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6A85565D">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ABB变频器</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3CE189AF">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ACS530 7.5kw</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1EE6CF3A">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台</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166AFCB6">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3</w:t>
            </w:r>
          </w:p>
        </w:tc>
        <w:tc>
          <w:tcPr>
            <w:tcW w:w="1151" w:type="dxa"/>
            <w:tcBorders>
              <w:top w:val="single" w:color="auto" w:sz="4" w:space="0"/>
              <w:left w:val="single" w:color="auto" w:sz="4" w:space="0"/>
              <w:bottom w:val="single" w:color="auto" w:sz="4" w:space="0"/>
              <w:right w:val="single" w:color="auto" w:sz="4" w:space="0"/>
            </w:tcBorders>
            <w:vAlign w:val="center"/>
          </w:tcPr>
          <w:p w14:paraId="19C851F2">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4500</w:t>
            </w:r>
          </w:p>
        </w:tc>
        <w:tc>
          <w:tcPr>
            <w:tcW w:w="1151" w:type="dxa"/>
            <w:tcBorders>
              <w:top w:val="single" w:color="auto" w:sz="4" w:space="0"/>
              <w:left w:val="single" w:color="auto" w:sz="4" w:space="0"/>
              <w:bottom w:val="single" w:color="auto" w:sz="4" w:space="0"/>
              <w:right w:val="single" w:color="auto" w:sz="4" w:space="0"/>
            </w:tcBorders>
            <w:vAlign w:val="center"/>
          </w:tcPr>
          <w:p w14:paraId="1FDA2F26">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 xml:space="preserve">13500 </w:t>
            </w:r>
          </w:p>
        </w:tc>
        <w:tc>
          <w:tcPr>
            <w:tcW w:w="1152" w:type="dxa"/>
            <w:tcBorders>
              <w:top w:val="single" w:color="auto" w:sz="4" w:space="0"/>
              <w:left w:val="single" w:color="auto" w:sz="4" w:space="0"/>
              <w:bottom w:val="single" w:color="auto" w:sz="4" w:space="0"/>
              <w:right w:val="single" w:color="auto" w:sz="4" w:space="0"/>
            </w:tcBorders>
            <w:vAlign w:val="center"/>
          </w:tcPr>
          <w:p w14:paraId="1AC01A13">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ABB/含面板及参数固件</w:t>
            </w:r>
          </w:p>
        </w:tc>
      </w:tr>
      <w:tr w14:paraId="0FDC5E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gridSpan w:val="2"/>
            <w:tcBorders>
              <w:top w:val="single" w:color="auto" w:sz="4" w:space="0"/>
              <w:left w:val="single" w:color="auto" w:sz="4" w:space="0"/>
              <w:bottom w:val="single" w:color="auto" w:sz="4" w:space="0"/>
              <w:right w:val="single" w:color="auto" w:sz="4" w:space="0"/>
            </w:tcBorders>
            <w:vAlign w:val="center"/>
          </w:tcPr>
          <w:p w14:paraId="50210E8A">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11</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03888322">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Siemens-PN-CAN/2M</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3D7BF12D">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1000Mbps</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4F303B7F">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条</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4CDD82C3">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3</w:t>
            </w:r>
          </w:p>
        </w:tc>
        <w:tc>
          <w:tcPr>
            <w:tcW w:w="1151" w:type="dxa"/>
            <w:tcBorders>
              <w:top w:val="single" w:color="auto" w:sz="4" w:space="0"/>
              <w:left w:val="single" w:color="auto" w:sz="4" w:space="0"/>
              <w:bottom w:val="single" w:color="auto" w:sz="4" w:space="0"/>
              <w:right w:val="single" w:color="auto" w:sz="4" w:space="0"/>
            </w:tcBorders>
            <w:vAlign w:val="center"/>
          </w:tcPr>
          <w:p w14:paraId="781BE153">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100</w:t>
            </w:r>
          </w:p>
        </w:tc>
        <w:tc>
          <w:tcPr>
            <w:tcW w:w="1151" w:type="dxa"/>
            <w:tcBorders>
              <w:top w:val="single" w:color="auto" w:sz="4" w:space="0"/>
              <w:left w:val="single" w:color="auto" w:sz="4" w:space="0"/>
              <w:bottom w:val="single" w:color="auto" w:sz="4" w:space="0"/>
              <w:right w:val="single" w:color="auto" w:sz="4" w:space="0"/>
            </w:tcBorders>
            <w:vAlign w:val="center"/>
          </w:tcPr>
          <w:p w14:paraId="30DF95A0">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 xml:space="preserve">300 </w:t>
            </w:r>
          </w:p>
        </w:tc>
        <w:tc>
          <w:tcPr>
            <w:tcW w:w="1152" w:type="dxa"/>
            <w:tcBorders>
              <w:top w:val="single" w:color="auto" w:sz="4" w:space="0"/>
              <w:left w:val="single" w:color="auto" w:sz="4" w:space="0"/>
              <w:bottom w:val="single" w:color="auto" w:sz="4" w:space="0"/>
              <w:right w:val="single" w:color="auto" w:sz="4" w:space="0"/>
            </w:tcBorders>
            <w:vAlign w:val="center"/>
          </w:tcPr>
          <w:p w14:paraId="0C81584A">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Siemens</w:t>
            </w:r>
          </w:p>
        </w:tc>
      </w:tr>
      <w:tr w14:paraId="623AB4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gridSpan w:val="2"/>
            <w:tcBorders>
              <w:top w:val="single" w:color="auto" w:sz="4" w:space="0"/>
              <w:left w:val="single" w:color="auto" w:sz="4" w:space="0"/>
              <w:bottom w:val="single" w:color="auto" w:sz="4" w:space="0"/>
              <w:right w:val="single" w:color="auto" w:sz="4" w:space="0"/>
            </w:tcBorders>
            <w:vAlign w:val="center"/>
          </w:tcPr>
          <w:p w14:paraId="567CB019">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12</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4EE11C16">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防漏水检测单元</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183C40C7">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HAX-500</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42629125">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套</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083C9CC6">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3</w:t>
            </w:r>
          </w:p>
        </w:tc>
        <w:tc>
          <w:tcPr>
            <w:tcW w:w="1151" w:type="dxa"/>
            <w:tcBorders>
              <w:top w:val="single" w:color="auto" w:sz="4" w:space="0"/>
              <w:left w:val="single" w:color="auto" w:sz="4" w:space="0"/>
              <w:bottom w:val="single" w:color="auto" w:sz="4" w:space="0"/>
              <w:right w:val="single" w:color="auto" w:sz="4" w:space="0"/>
            </w:tcBorders>
            <w:vAlign w:val="center"/>
          </w:tcPr>
          <w:p w14:paraId="65321F4C">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200</w:t>
            </w:r>
          </w:p>
        </w:tc>
        <w:tc>
          <w:tcPr>
            <w:tcW w:w="1151" w:type="dxa"/>
            <w:tcBorders>
              <w:top w:val="single" w:color="auto" w:sz="4" w:space="0"/>
              <w:left w:val="single" w:color="auto" w:sz="4" w:space="0"/>
              <w:bottom w:val="single" w:color="auto" w:sz="4" w:space="0"/>
              <w:right w:val="single" w:color="auto" w:sz="4" w:space="0"/>
            </w:tcBorders>
            <w:vAlign w:val="center"/>
          </w:tcPr>
          <w:p w14:paraId="2A38C8B7">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 xml:space="preserve">600 </w:t>
            </w:r>
          </w:p>
        </w:tc>
        <w:tc>
          <w:tcPr>
            <w:tcW w:w="1152" w:type="dxa"/>
            <w:tcBorders>
              <w:top w:val="single" w:color="auto" w:sz="4" w:space="0"/>
              <w:left w:val="single" w:color="auto" w:sz="4" w:space="0"/>
              <w:bottom w:val="single" w:color="auto" w:sz="4" w:space="0"/>
              <w:right w:val="single" w:color="auto" w:sz="4" w:space="0"/>
            </w:tcBorders>
            <w:vAlign w:val="center"/>
          </w:tcPr>
          <w:p w14:paraId="1C805FB2">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Siemens</w:t>
            </w:r>
          </w:p>
        </w:tc>
      </w:tr>
      <w:tr w14:paraId="21D6DD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gridSpan w:val="2"/>
            <w:tcBorders>
              <w:top w:val="single" w:color="auto" w:sz="4" w:space="0"/>
              <w:left w:val="single" w:color="auto" w:sz="4" w:space="0"/>
              <w:bottom w:val="single" w:color="auto" w:sz="4" w:space="0"/>
              <w:right w:val="single" w:color="auto" w:sz="4" w:space="0"/>
            </w:tcBorders>
            <w:vAlign w:val="center"/>
          </w:tcPr>
          <w:p w14:paraId="30880EF7">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13</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76927944">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防爆管软检测单元</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2004D5BB">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Siemens-PN</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18A57EC0">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套</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37E85A60">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3</w:t>
            </w:r>
          </w:p>
        </w:tc>
        <w:tc>
          <w:tcPr>
            <w:tcW w:w="1151" w:type="dxa"/>
            <w:tcBorders>
              <w:top w:val="single" w:color="auto" w:sz="4" w:space="0"/>
              <w:left w:val="single" w:color="auto" w:sz="4" w:space="0"/>
              <w:bottom w:val="single" w:color="auto" w:sz="4" w:space="0"/>
              <w:right w:val="single" w:color="auto" w:sz="4" w:space="0"/>
            </w:tcBorders>
            <w:vAlign w:val="center"/>
          </w:tcPr>
          <w:p w14:paraId="0A3694C6">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200</w:t>
            </w:r>
          </w:p>
        </w:tc>
        <w:tc>
          <w:tcPr>
            <w:tcW w:w="1151" w:type="dxa"/>
            <w:tcBorders>
              <w:top w:val="single" w:color="auto" w:sz="4" w:space="0"/>
              <w:left w:val="single" w:color="auto" w:sz="4" w:space="0"/>
              <w:bottom w:val="single" w:color="auto" w:sz="4" w:space="0"/>
              <w:right w:val="single" w:color="auto" w:sz="4" w:space="0"/>
            </w:tcBorders>
            <w:vAlign w:val="center"/>
          </w:tcPr>
          <w:p w14:paraId="2B9B60D9">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 xml:space="preserve">600 </w:t>
            </w:r>
          </w:p>
        </w:tc>
        <w:tc>
          <w:tcPr>
            <w:tcW w:w="1152" w:type="dxa"/>
            <w:tcBorders>
              <w:top w:val="single" w:color="auto" w:sz="4" w:space="0"/>
              <w:left w:val="single" w:color="auto" w:sz="4" w:space="0"/>
              <w:bottom w:val="single" w:color="auto" w:sz="4" w:space="0"/>
              <w:right w:val="single" w:color="auto" w:sz="4" w:space="0"/>
            </w:tcBorders>
            <w:vAlign w:val="center"/>
          </w:tcPr>
          <w:p w14:paraId="7E6EA9AC">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Siemens</w:t>
            </w:r>
          </w:p>
        </w:tc>
      </w:tr>
      <w:tr w14:paraId="3B2C7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gridSpan w:val="2"/>
            <w:tcBorders>
              <w:top w:val="single" w:color="auto" w:sz="4" w:space="0"/>
              <w:left w:val="single" w:color="auto" w:sz="4" w:space="0"/>
              <w:bottom w:val="single" w:color="auto" w:sz="4" w:space="0"/>
              <w:right w:val="single" w:color="auto" w:sz="4" w:space="0"/>
            </w:tcBorders>
            <w:vAlign w:val="center"/>
          </w:tcPr>
          <w:p w14:paraId="76A5704E">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14</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2BF9A99B">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超压检测单元</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340D9113">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Siemens-PN</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23862578">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套</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1053E74E">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3</w:t>
            </w:r>
          </w:p>
        </w:tc>
        <w:tc>
          <w:tcPr>
            <w:tcW w:w="1151" w:type="dxa"/>
            <w:tcBorders>
              <w:top w:val="single" w:color="auto" w:sz="4" w:space="0"/>
              <w:left w:val="single" w:color="auto" w:sz="4" w:space="0"/>
              <w:bottom w:val="single" w:color="auto" w:sz="4" w:space="0"/>
              <w:right w:val="single" w:color="auto" w:sz="4" w:space="0"/>
            </w:tcBorders>
            <w:vAlign w:val="center"/>
          </w:tcPr>
          <w:p w14:paraId="59A44690">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200</w:t>
            </w:r>
          </w:p>
        </w:tc>
        <w:tc>
          <w:tcPr>
            <w:tcW w:w="1151" w:type="dxa"/>
            <w:tcBorders>
              <w:top w:val="single" w:color="auto" w:sz="4" w:space="0"/>
              <w:left w:val="single" w:color="auto" w:sz="4" w:space="0"/>
              <w:bottom w:val="single" w:color="auto" w:sz="4" w:space="0"/>
              <w:right w:val="single" w:color="auto" w:sz="4" w:space="0"/>
            </w:tcBorders>
            <w:vAlign w:val="center"/>
          </w:tcPr>
          <w:p w14:paraId="04082B13">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 xml:space="preserve">600 </w:t>
            </w:r>
          </w:p>
        </w:tc>
        <w:tc>
          <w:tcPr>
            <w:tcW w:w="1152" w:type="dxa"/>
            <w:tcBorders>
              <w:top w:val="single" w:color="auto" w:sz="4" w:space="0"/>
              <w:left w:val="single" w:color="auto" w:sz="4" w:space="0"/>
              <w:bottom w:val="single" w:color="auto" w:sz="4" w:space="0"/>
              <w:right w:val="single" w:color="auto" w:sz="4" w:space="0"/>
            </w:tcBorders>
            <w:vAlign w:val="center"/>
          </w:tcPr>
          <w:p w14:paraId="6E310842">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Siemens</w:t>
            </w:r>
          </w:p>
        </w:tc>
      </w:tr>
      <w:tr w14:paraId="058ECE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gridSpan w:val="2"/>
            <w:tcBorders>
              <w:top w:val="single" w:color="auto" w:sz="4" w:space="0"/>
              <w:left w:val="single" w:color="auto" w:sz="4" w:space="0"/>
              <w:bottom w:val="single" w:color="auto" w:sz="4" w:space="0"/>
              <w:right w:val="single" w:color="auto" w:sz="4" w:space="0"/>
            </w:tcBorders>
            <w:vAlign w:val="center"/>
          </w:tcPr>
          <w:p w14:paraId="23A12BF4">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15</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209075DF">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硅基数字式压力变送器</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771DF812">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SUP-500</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3315D331">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套</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247B8B7D">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3</w:t>
            </w:r>
          </w:p>
        </w:tc>
        <w:tc>
          <w:tcPr>
            <w:tcW w:w="1151" w:type="dxa"/>
            <w:tcBorders>
              <w:top w:val="single" w:color="auto" w:sz="4" w:space="0"/>
              <w:left w:val="single" w:color="auto" w:sz="4" w:space="0"/>
              <w:bottom w:val="single" w:color="auto" w:sz="4" w:space="0"/>
              <w:right w:val="single" w:color="auto" w:sz="4" w:space="0"/>
            </w:tcBorders>
            <w:vAlign w:val="center"/>
          </w:tcPr>
          <w:p w14:paraId="2F7C95E3">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600</w:t>
            </w:r>
          </w:p>
        </w:tc>
        <w:tc>
          <w:tcPr>
            <w:tcW w:w="1151" w:type="dxa"/>
            <w:tcBorders>
              <w:top w:val="single" w:color="auto" w:sz="4" w:space="0"/>
              <w:left w:val="single" w:color="auto" w:sz="4" w:space="0"/>
              <w:bottom w:val="single" w:color="auto" w:sz="4" w:space="0"/>
              <w:right w:val="single" w:color="auto" w:sz="4" w:space="0"/>
            </w:tcBorders>
            <w:vAlign w:val="center"/>
          </w:tcPr>
          <w:p w14:paraId="5469EE7A">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 xml:space="preserve">1800 </w:t>
            </w:r>
          </w:p>
        </w:tc>
        <w:tc>
          <w:tcPr>
            <w:tcW w:w="1152" w:type="dxa"/>
            <w:tcBorders>
              <w:top w:val="single" w:color="auto" w:sz="4" w:space="0"/>
              <w:left w:val="single" w:color="auto" w:sz="4" w:space="0"/>
              <w:bottom w:val="single" w:color="auto" w:sz="4" w:space="0"/>
              <w:right w:val="single" w:color="auto" w:sz="4" w:space="0"/>
            </w:tcBorders>
            <w:vAlign w:val="center"/>
          </w:tcPr>
          <w:p w14:paraId="3EFAE2F4">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迪慧定制Supmea</w:t>
            </w:r>
          </w:p>
        </w:tc>
      </w:tr>
      <w:tr w14:paraId="2D48A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gridSpan w:val="2"/>
            <w:tcBorders>
              <w:top w:val="single" w:color="auto" w:sz="4" w:space="0"/>
              <w:left w:val="single" w:color="auto" w:sz="4" w:space="0"/>
              <w:bottom w:val="single" w:color="auto" w:sz="4" w:space="0"/>
              <w:right w:val="single" w:color="auto" w:sz="4" w:space="0"/>
            </w:tcBorders>
            <w:vAlign w:val="center"/>
          </w:tcPr>
          <w:p w14:paraId="3DBDFCC8">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16</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2DFDFECD">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中间继电器</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3266CB17">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Chint-24V</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4E8878F8">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套</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5153B03A">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24</w:t>
            </w:r>
          </w:p>
        </w:tc>
        <w:tc>
          <w:tcPr>
            <w:tcW w:w="1151" w:type="dxa"/>
            <w:tcBorders>
              <w:top w:val="single" w:color="auto" w:sz="4" w:space="0"/>
              <w:left w:val="single" w:color="auto" w:sz="4" w:space="0"/>
              <w:bottom w:val="single" w:color="auto" w:sz="4" w:space="0"/>
              <w:right w:val="single" w:color="auto" w:sz="4" w:space="0"/>
            </w:tcBorders>
            <w:vAlign w:val="center"/>
          </w:tcPr>
          <w:p w14:paraId="71647867">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35</w:t>
            </w:r>
          </w:p>
        </w:tc>
        <w:tc>
          <w:tcPr>
            <w:tcW w:w="1151" w:type="dxa"/>
            <w:tcBorders>
              <w:top w:val="single" w:color="auto" w:sz="4" w:space="0"/>
              <w:left w:val="single" w:color="auto" w:sz="4" w:space="0"/>
              <w:bottom w:val="single" w:color="auto" w:sz="4" w:space="0"/>
              <w:right w:val="single" w:color="auto" w:sz="4" w:space="0"/>
            </w:tcBorders>
            <w:vAlign w:val="center"/>
          </w:tcPr>
          <w:p w14:paraId="39457187">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 xml:space="preserve">840 </w:t>
            </w:r>
          </w:p>
        </w:tc>
        <w:tc>
          <w:tcPr>
            <w:tcW w:w="1152" w:type="dxa"/>
            <w:tcBorders>
              <w:top w:val="single" w:color="auto" w:sz="4" w:space="0"/>
              <w:left w:val="single" w:color="auto" w:sz="4" w:space="0"/>
              <w:bottom w:val="single" w:color="auto" w:sz="4" w:space="0"/>
              <w:right w:val="single" w:color="auto" w:sz="4" w:space="0"/>
            </w:tcBorders>
            <w:vAlign w:val="center"/>
          </w:tcPr>
          <w:p w14:paraId="6260674E">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正泰</w:t>
            </w:r>
          </w:p>
        </w:tc>
      </w:tr>
      <w:tr w14:paraId="24127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gridSpan w:val="2"/>
            <w:tcBorders>
              <w:top w:val="single" w:color="auto" w:sz="4" w:space="0"/>
              <w:left w:val="single" w:color="auto" w:sz="4" w:space="0"/>
              <w:bottom w:val="single" w:color="auto" w:sz="4" w:space="0"/>
              <w:right w:val="single" w:color="auto" w:sz="4" w:space="0"/>
            </w:tcBorders>
            <w:vAlign w:val="center"/>
          </w:tcPr>
          <w:p w14:paraId="788F5A6B">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17</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5715C122">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3P空气断路器</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02702978">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Chint-380V</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7677733A">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个</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5BE31B01">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21</w:t>
            </w:r>
          </w:p>
        </w:tc>
        <w:tc>
          <w:tcPr>
            <w:tcW w:w="1151" w:type="dxa"/>
            <w:tcBorders>
              <w:top w:val="single" w:color="auto" w:sz="4" w:space="0"/>
              <w:left w:val="single" w:color="auto" w:sz="4" w:space="0"/>
              <w:bottom w:val="single" w:color="auto" w:sz="4" w:space="0"/>
              <w:right w:val="single" w:color="auto" w:sz="4" w:space="0"/>
            </w:tcBorders>
            <w:vAlign w:val="center"/>
          </w:tcPr>
          <w:p w14:paraId="10D6027B">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65</w:t>
            </w:r>
          </w:p>
        </w:tc>
        <w:tc>
          <w:tcPr>
            <w:tcW w:w="1151" w:type="dxa"/>
            <w:tcBorders>
              <w:top w:val="single" w:color="auto" w:sz="4" w:space="0"/>
              <w:left w:val="single" w:color="auto" w:sz="4" w:space="0"/>
              <w:bottom w:val="single" w:color="auto" w:sz="4" w:space="0"/>
              <w:right w:val="single" w:color="auto" w:sz="4" w:space="0"/>
            </w:tcBorders>
            <w:vAlign w:val="center"/>
          </w:tcPr>
          <w:p w14:paraId="0D3263CC">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 xml:space="preserve">1365 </w:t>
            </w:r>
          </w:p>
        </w:tc>
        <w:tc>
          <w:tcPr>
            <w:tcW w:w="1152" w:type="dxa"/>
            <w:tcBorders>
              <w:top w:val="single" w:color="auto" w:sz="4" w:space="0"/>
              <w:left w:val="single" w:color="auto" w:sz="4" w:space="0"/>
              <w:bottom w:val="single" w:color="auto" w:sz="4" w:space="0"/>
              <w:right w:val="single" w:color="auto" w:sz="4" w:space="0"/>
            </w:tcBorders>
            <w:vAlign w:val="center"/>
          </w:tcPr>
          <w:p w14:paraId="3D931778">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正泰</w:t>
            </w:r>
          </w:p>
        </w:tc>
      </w:tr>
      <w:tr w14:paraId="05D84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gridSpan w:val="2"/>
            <w:tcBorders>
              <w:top w:val="single" w:color="auto" w:sz="4" w:space="0"/>
              <w:left w:val="single" w:color="auto" w:sz="4" w:space="0"/>
              <w:bottom w:val="single" w:color="auto" w:sz="4" w:space="0"/>
              <w:right w:val="single" w:color="auto" w:sz="4" w:space="0"/>
            </w:tcBorders>
            <w:vAlign w:val="center"/>
          </w:tcPr>
          <w:p w14:paraId="3F05A8FB">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18</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5952A166">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2P空气断路器</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32EF6F77">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Chint-220V</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199CE6CA">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个</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0AB8CFB7">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3</w:t>
            </w:r>
          </w:p>
        </w:tc>
        <w:tc>
          <w:tcPr>
            <w:tcW w:w="1151" w:type="dxa"/>
            <w:tcBorders>
              <w:top w:val="single" w:color="auto" w:sz="4" w:space="0"/>
              <w:left w:val="single" w:color="auto" w:sz="4" w:space="0"/>
              <w:bottom w:val="single" w:color="auto" w:sz="4" w:space="0"/>
              <w:right w:val="single" w:color="auto" w:sz="4" w:space="0"/>
            </w:tcBorders>
            <w:vAlign w:val="center"/>
          </w:tcPr>
          <w:p w14:paraId="2A10EC10">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50</w:t>
            </w:r>
          </w:p>
        </w:tc>
        <w:tc>
          <w:tcPr>
            <w:tcW w:w="1151" w:type="dxa"/>
            <w:tcBorders>
              <w:top w:val="single" w:color="auto" w:sz="4" w:space="0"/>
              <w:left w:val="single" w:color="auto" w:sz="4" w:space="0"/>
              <w:bottom w:val="single" w:color="auto" w:sz="4" w:space="0"/>
              <w:right w:val="single" w:color="auto" w:sz="4" w:space="0"/>
            </w:tcBorders>
            <w:vAlign w:val="center"/>
          </w:tcPr>
          <w:p w14:paraId="42B3174F">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 xml:space="preserve">150 </w:t>
            </w:r>
          </w:p>
        </w:tc>
        <w:tc>
          <w:tcPr>
            <w:tcW w:w="1152" w:type="dxa"/>
            <w:tcBorders>
              <w:top w:val="single" w:color="auto" w:sz="4" w:space="0"/>
              <w:left w:val="single" w:color="auto" w:sz="4" w:space="0"/>
              <w:bottom w:val="single" w:color="auto" w:sz="4" w:space="0"/>
              <w:right w:val="single" w:color="auto" w:sz="4" w:space="0"/>
            </w:tcBorders>
            <w:vAlign w:val="center"/>
          </w:tcPr>
          <w:p w14:paraId="368F39D6">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正泰</w:t>
            </w:r>
          </w:p>
        </w:tc>
      </w:tr>
      <w:tr w14:paraId="1C71D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gridSpan w:val="2"/>
            <w:tcBorders>
              <w:top w:val="single" w:color="auto" w:sz="4" w:space="0"/>
              <w:left w:val="single" w:color="auto" w:sz="4" w:space="0"/>
              <w:bottom w:val="single" w:color="auto" w:sz="4" w:space="0"/>
              <w:right w:val="single" w:color="auto" w:sz="4" w:space="0"/>
            </w:tcBorders>
            <w:vAlign w:val="center"/>
          </w:tcPr>
          <w:p w14:paraId="7BC61BE6">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19</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7BD8A95A">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动力线束/380V</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27041BF6">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4mm²</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14E0B5BE">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项</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7197431C">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3</w:t>
            </w:r>
          </w:p>
        </w:tc>
        <w:tc>
          <w:tcPr>
            <w:tcW w:w="1151" w:type="dxa"/>
            <w:tcBorders>
              <w:top w:val="single" w:color="auto" w:sz="4" w:space="0"/>
              <w:left w:val="single" w:color="auto" w:sz="4" w:space="0"/>
              <w:bottom w:val="single" w:color="auto" w:sz="4" w:space="0"/>
              <w:right w:val="single" w:color="auto" w:sz="4" w:space="0"/>
            </w:tcBorders>
            <w:vAlign w:val="center"/>
          </w:tcPr>
          <w:p w14:paraId="4F64934E">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150</w:t>
            </w:r>
          </w:p>
        </w:tc>
        <w:tc>
          <w:tcPr>
            <w:tcW w:w="1151" w:type="dxa"/>
            <w:tcBorders>
              <w:top w:val="single" w:color="auto" w:sz="4" w:space="0"/>
              <w:left w:val="single" w:color="auto" w:sz="4" w:space="0"/>
              <w:bottom w:val="single" w:color="auto" w:sz="4" w:space="0"/>
              <w:right w:val="single" w:color="auto" w:sz="4" w:space="0"/>
            </w:tcBorders>
            <w:vAlign w:val="center"/>
          </w:tcPr>
          <w:p w14:paraId="529EB7EE">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 xml:space="preserve">450 </w:t>
            </w:r>
          </w:p>
        </w:tc>
        <w:tc>
          <w:tcPr>
            <w:tcW w:w="1152" w:type="dxa"/>
            <w:tcBorders>
              <w:top w:val="single" w:color="auto" w:sz="4" w:space="0"/>
              <w:left w:val="single" w:color="auto" w:sz="4" w:space="0"/>
              <w:bottom w:val="single" w:color="auto" w:sz="4" w:space="0"/>
              <w:right w:val="single" w:color="auto" w:sz="4" w:space="0"/>
            </w:tcBorders>
            <w:vAlign w:val="center"/>
          </w:tcPr>
          <w:p w14:paraId="7D22530A">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阳工</w:t>
            </w:r>
          </w:p>
        </w:tc>
      </w:tr>
      <w:tr w14:paraId="0DCDB6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gridSpan w:val="2"/>
            <w:tcBorders>
              <w:top w:val="single" w:color="auto" w:sz="4" w:space="0"/>
              <w:left w:val="single" w:color="auto" w:sz="4" w:space="0"/>
              <w:bottom w:val="single" w:color="auto" w:sz="4" w:space="0"/>
              <w:right w:val="single" w:color="auto" w:sz="4" w:space="0"/>
            </w:tcBorders>
            <w:vAlign w:val="center"/>
          </w:tcPr>
          <w:p w14:paraId="7FAA9939">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20</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6D8F5AFF">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系统供电线束/220V</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71494B66">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500w</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0E4208D1">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项</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5FF257C6">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3</w:t>
            </w:r>
          </w:p>
        </w:tc>
        <w:tc>
          <w:tcPr>
            <w:tcW w:w="1151" w:type="dxa"/>
            <w:tcBorders>
              <w:top w:val="single" w:color="auto" w:sz="4" w:space="0"/>
              <w:left w:val="single" w:color="auto" w:sz="4" w:space="0"/>
              <w:bottom w:val="single" w:color="auto" w:sz="4" w:space="0"/>
              <w:right w:val="single" w:color="auto" w:sz="4" w:space="0"/>
            </w:tcBorders>
            <w:vAlign w:val="center"/>
          </w:tcPr>
          <w:p w14:paraId="67A73066">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80</w:t>
            </w:r>
          </w:p>
        </w:tc>
        <w:tc>
          <w:tcPr>
            <w:tcW w:w="1151" w:type="dxa"/>
            <w:tcBorders>
              <w:top w:val="single" w:color="auto" w:sz="4" w:space="0"/>
              <w:left w:val="single" w:color="auto" w:sz="4" w:space="0"/>
              <w:bottom w:val="single" w:color="auto" w:sz="4" w:space="0"/>
              <w:right w:val="single" w:color="auto" w:sz="4" w:space="0"/>
            </w:tcBorders>
            <w:vAlign w:val="center"/>
          </w:tcPr>
          <w:p w14:paraId="1F6D5D2F">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 xml:space="preserve">240 </w:t>
            </w:r>
          </w:p>
        </w:tc>
        <w:tc>
          <w:tcPr>
            <w:tcW w:w="1152" w:type="dxa"/>
            <w:tcBorders>
              <w:top w:val="single" w:color="auto" w:sz="4" w:space="0"/>
              <w:left w:val="single" w:color="auto" w:sz="4" w:space="0"/>
              <w:bottom w:val="single" w:color="auto" w:sz="4" w:space="0"/>
              <w:right w:val="single" w:color="auto" w:sz="4" w:space="0"/>
            </w:tcBorders>
            <w:vAlign w:val="center"/>
          </w:tcPr>
          <w:p w14:paraId="7530A451">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阳工</w:t>
            </w:r>
          </w:p>
        </w:tc>
      </w:tr>
      <w:tr w14:paraId="4B4027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gridSpan w:val="2"/>
            <w:tcBorders>
              <w:top w:val="single" w:color="auto" w:sz="4" w:space="0"/>
              <w:left w:val="single" w:color="auto" w:sz="4" w:space="0"/>
              <w:bottom w:val="single" w:color="auto" w:sz="4" w:space="0"/>
              <w:right w:val="single" w:color="auto" w:sz="4" w:space="0"/>
            </w:tcBorders>
            <w:vAlign w:val="center"/>
          </w:tcPr>
          <w:p w14:paraId="20FF050E">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21</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2C98FBA3">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信号系统线束/24V</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374AE457">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100w</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7D6CA3CB">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项</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24E0CB72">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3</w:t>
            </w:r>
          </w:p>
        </w:tc>
        <w:tc>
          <w:tcPr>
            <w:tcW w:w="1151" w:type="dxa"/>
            <w:tcBorders>
              <w:top w:val="single" w:color="auto" w:sz="4" w:space="0"/>
              <w:left w:val="single" w:color="auto" w:sz="4" w:space="0"/>
              <w:bottom w:val="single" w:color="auto" w:sz="4" w:space="0"/>
              <w:right w:val="single" w:color="auto" w:sz="4" w:space="0"/>
            </w:tcBorders>
            <w:vAlign w:val="center"/>
          </w:tcPr>
          <w:p w14:paraId="783840B2">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80</w:t>
            </w:r>
          </w:p>
        </w:tc>
        <w:tc>
          <w:tcPr>
            <w:tcW w:w="1151" w:type="dxa"/>
            <w:tcBorders>
              <w:top w:val="single" w:color="auto" w:sz="4" w:space="0"/>
              <w:left w:val="single" w:color="auto" w:sz="4" w:space="0"/>
              <w:bottom w:val="single" w:color="auto" w:sz="4" w:space="0"/>
              <w:right w:val="single" w:color="auto" w:sz="4" w:space="0"/>
            </w:tcBorders>
            <w:vAlign w:val="center"/>
          </w:tcPr>
          <w:p w14:paraId="5A7575D9">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 xml:space="preserve">240 </w:t>
            </w:r>
          </w:p>
        </w:tc>
        <w:tc>
          <w:tcPr>
            <w:tcW w:w="1152" w:type="dxa"/>
            <w:tcBorders>
              <w:top w:val="single" w:color="auto" w:sz="4" w:space="0"/>
              <w:left w:val="single" w:color="auto" w:sz="4" w:space="0"/>
              <w:bottom w:val="single" w:color="auto" w:sz="4" w:space="0"/>
              <w:right w:val="single" w:color="auto" w:sz="4" w:space="0"/>
            </w:tcBorders>
            <w:vAlign w:val="center"/>
          </w:tcPr>
          <w:p w14:paraId="4E6FA0E4">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阳工</w:t>
            </w:r>
          </w:p>
        </w:tc>
      </w:tr>
      <w:tr w14:paraId="1E72E3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gridSpan w:val="2"/>
            <w:tcBorders>
              <w:top w:val="single" w:color="auto" w:sz="4" w:space="0"/>
              <w:left w:val="single" w:color="auto" w:sz="4" w:space="0"/>
              <w:bottom w:val="single" w:color="auto" w:sz="4" w:space="0"/>
              <w:right w:val="single" w:color="auto" w:sz="4" w:space="0"/>
            </w:tcBorders>
            <w:vAlign w:val="center"/>
          </w:tcPr>
          <w:p w14:paraId="15D96CF9">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22</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19A655A2">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系统/动力线槽</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66D31A1D">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5*5*100</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02A750A3">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项</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0E190414">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3</w:t>
            </w:r>
          </w:p>
        </w:tc>
        <w:tc>
          <w:tcPr>
            <w:tcW w:w="1151" w:type="dxa"/>
            <w:tcBorders>
              <w:top w:val="single" w:color="auto" w:sz="4" w:space="0"/>
              <w:left w:val="single" w:color="auto" w:sz="4" w:space="0"/>
              <w:bottom w:val="single" w:color="auto" w:sz="4" w:space="0"/>
              <w:right w:val="single" w:color="auto" w:sz="4" w:space="0"/>
            </w:tcBorders>
            <w:vAlign w:val="center"/>
          </w:tcPr>
          <w:p w14:paraId="3220C0A4">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50</w:t>
            </w:r>
          </w:p>
        </w:tc>
        <w:tc>
          <w:tcPr>
            <w:tcW w:w="1151" w:type="dxa"/>
            <w:tcBorders>
              <w:top w:val="single" w:color="auto" w:sz="4" w:space="0"/>
              <w:left w:val="single" w:color="auto" w:sz="4" w:space="0"/>
              <w:bottom w:val="single" w:color="auto" w:sz="4" w:space="0"/>
              <w:right w:val="single" w:color="auto" w:sz="4" w:space="0"/>
            </w:tcBorders>
            <w:vAlign w:val="center"/>
          </w:tcPr>
          <w:p w14:paraId="58544410">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 xml:space="preserve">150 </w:t>
            </w:r>
          </w:p>
        </w:tc>
        <w:tc>
          <w:tcPr>
            <w:tcW w:w="1152" w:type="dxa"/>
            <w:tcBorders>
              <w:top w:val="single" w:color="auto" w:sz="4" w:space="0"/>
              <w:left w:val="single" w:color="auto" w:sz="4" w:space="0"/>
              <w:bottom w:val="single" w:color="auto" w:sz="4" w:space="0"/>
              <w:right w:val="single" w:color="auto" w:sz="4" w:space="0"/>
            </w:tcBorders>
            <w:vAlign w:val="center"/>
          </w:tcPr>
          <w:p w14:paraId="0797C482">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阳工</w:t>
            </w:r>
          </w:p>
        </w:tc>
      </w:tr>
      <w:tr w14:paraId="46E9D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gridSpan w:val="2"/>
            <w:tcBorders>
              <w:top w:val="single" w:color="auto" w:sz="4" w:space="0"/>
              <w:left w:val="single" w:color="auto" w:sz="4" w:space="0"/>
              <w:bottom w:val="single" w:color="auto" w:sz="4" w:space="0"/>
              <w:right w:val="single" w:color="auto" w:sz="4" w:space="0"/>
            </w:tcBorders>
            <w:vAlign w:val="center"/>
          </w:tcPr>
          <w:p w14:paraId="4E1CD51F">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23</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35A64E0B">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信号IO端子排</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50BEDFD2">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380V/220V/24V</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05147354">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项</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6C9D7ADD">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6</w:t>
            </w:r>
          </w:p>
        </w:tc>
        <w:tc>
          <w:tcPr>
            <w:tcW w:w="1151" w:type="dxa"/>
            <w:tcBorders>
              <w:top w:val="single" w:color="auto" w:sz="4" w:space="0"/>
              <w:left w:val="single" w:color="auto" w:sz="4" w:space="0"/>
              <w:bottom w:val="single" w:color="auto" w:sz="4" w:space="0"/>
              <w:right w:val="single" w:color="auto" w:sz="4" w:space="0"/>
            </w:tcBorders>
            <w:vAlign w:val="center"/>
          </w:tcPr>
          <w:p w14:paraId="66E9F2ED">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30</w:t>
            </w:r>
          </w:p>
        </w:tc>
        <w:tc>
          <w:tcPr>
            <w:tcW w:w="1151" w:type="dxa"/>
            <w:tcBorders>
              <w:top w:val="single" w:color="auto" w:sz="4" w:space="0"/>
              <w:left w:val="single" w:color="auto" w:sz="4" w:space="0"/>
              <w:bottom w:val="single" w:color="auto" w:sz="4" w:space="0"/>
              <w:right w:val="single" w:color="auto" w:sz="4" w:space="0"/>
            </w:tcBorders>
            <w:vAlign w:val="center"/>
          </w:tcPr>
          <w:p w14:paraId="1C5909D6">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 xml:space="preserve">180 </w:t>
            </w:r>
          </w:p>
        </w:tc>
        <w:tc>
          <w:tcPr>
            <w:tcW w:w="1152" w:type="dxa"/>
            <w:tcBorders>
              <w:top w:val="single" w:color="auto" w:sz="4" w:space="0"/>
              <w:left w:val="single" w:color="auto" w:sz="4" w:space="0"/>
              <w:bottom w:val="single" w:color="auto" w:sz="4" w:space="0"/>
              <w:right w:val="single" w:color="auto" w:sz="4" w:space="0"/>
            </w:tcBorders>
            <w:vAlign w:val="center"/>
          </w:tcPr>
          <w:p w14:paraId="2B381058">
            <w:pPr>
              <w:jc w:val="left"/>
              <w:rPr>
                <w:rFonts w:hint="eastAsia" w:asciiTheme="minorEastAsia" w:hAnsiTheme="minorEastAsia" w:eastAsiaTheme="minorEastAsia" w:cstheme="minorEastAsia"/>
                <w:kern w:val="2"/>
                <w:sz w:val="21"/>
                <w:szCs w:val="21"/>
                <w:highlight w:val="none"/>
                <w:lang w:val="en-US" w:eastAsia="zh-CN" w:bidi="ar-SA"/>
              </w:rPr>
            </w:pPr>
          </w:p>
        </w:tc>
      </w:tr>
      <w:tr w14:paraId="6A5AFD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gridSpan w:val="2"/>
            <w:tcBorders>
              <w:top w:val="single" w:color="auto" w:sz="4" w:space="0"/>
              <w:left w:val="single" w:color="auto" w:sz="4" w:space="0"/>
              <w:bottom w:val="single" w:color="auto" w:sz="4" w:space="0"/>
              <w:right w:val="single" w:color="auto" w:sz="4" w:space="0"/>
            </w:tcBorders>
            <w:vAlign w:val="center"/>
          </w:tcPr>
          <w:p w14:paraId="503F7A08">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24</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20786E7A">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人工费</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63D931E2">
            <w:pPr>
              <w:rPr>
                <w:rFonts w:hint="eastAsia" w:asciiTheme="minorEastAsia" w:hAnsiTheme="minorEastAsia" w:eastAsiaTheme="minorEastAsia" w:cstheme="minorEastAsia"/>
                <w:kern w:val="2"/>
                <w:sz w:val="21"/>
                <w:szCs w:val="21"/>
                <w:highlight w:val="none"/>
                <w:lang w:val="en-US" w:eastAsia="zh-CN" w:bidi="ar-SA"/>
              </w:rPr>
            </w:pP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4A5AE0F5">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项</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287A52F8">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4</w:t>
            </w:r>
          </w:p>
        </w:tc>
        <w:tc>
          <w:tcPr>
            <w:tcW w:w="1151" w:type="dxa"/>
            <w:tcBorders>
              <w:top w:val="single" w:color="auto" w:sz="4" w:space="0"/>
              <w:left w:val="single" w:color="auto" w:sz="4" w:space="0"/>
              <w:bottom w:val="single" w:color="auto" w:sz="4" w:space="0"/>
              <w:right w:val="single" w:color="auto" w:sz="4" w:space="0"/>
            </w:tcBorders>
            <w:vAlign w:val="center"/>
          </w:tcPr>
          <w:p w14:paraId="68F1B299">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500</w:t>
            </w:r>
          </w:p>
        </w:tc>
        <w:tc>
          <w:tcPr>
            <w:tcW w:w="1151" w:type="dxa"/>
            <w:tcBorders>
              <w:top w:val="single" w:color="auto" w:sz="4" w:space="0"/>
              <w:left w:val="single" w:color="auto" w:sz="4" w:space="0"/>
              <w:bottom w:val="single" w:color="auto" w:sz="4" w:space="0"/>
              <w:right w:val="single" w:color="auto" w:sz="4" w:space="0"/>
            </w:tcBorders>
            <w:vAlign w:val="center"/>
          </w:tcPr>
          <w:p w14:paraId="38E40941">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 xml:space="preserve">2000 </w:t>
            </w:r>
          </w:p>
        </w:tc>
        <w:tc>
          <w:tcPr>
            <w:tcW w:w="1152" w:type="dxa"/>
            <w:tcBorders>
              <w:top w:val="single" w:color="auto" w:sz="4" w:space="0"/>
              <w:left w:val="single" w:color="auto" w:sz="4" w:space="0"/>
              <w:bottom w:val="single" w:color="auto" w:sz="4" w:space="0"/>
              <w:right w:val="single" w:color="auto" w:sz="4" w:space="0"/>
            </w:tcBorders>
            <w:vAlign w:val="center"/>
          </w:tcPr>
          <w:p w14:paraId="1D01A18F">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含安装、调试、维护</w:t>
            </w:r>
          </w:p>
        </w:tc>
      </w:tr>
      <w:tr w14:paraId="04946E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gridSpan w:val="2"/>
            <w:tcBorders>
              <w:top w:val="single" w:color="auto" w:sz="4" w:space="0"/>
              <w:left w:val="single" w:color="auto" w:sz="4" w:space="0"/>
              <w:bottom w:val="single" w:color="auto" w:sz="4" w:space="0"/>
              <w:right w:val="single" w:color="auto" w:sz="4" w:space="0"/>
            </w:tcBorders>
            <w:vAlign w:val="center"/>
          </w:tcPr>
          <w:p w14:paraId="4F84B334">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25</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6CD50F0C">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其他辅助材料费</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564E2F4B">
            <w:pPr>
              <w:jc w:val="center"/>
              <w:rPr>
                <w:rFonts w:hint="eastAsia" w:asciiTheme="minorEastAsia" w:hAnsiTheme="minorEastAsia" w:eastAsiaTheme="minorEastAsia" w:cstheme="minorEastAsia"/>
                <w:kern w:val="2"/>
                <w:sz w:val="21"/>
                <w:szCs w:val="21"/>
                <w:highlight w:val="none"/>
                <w:lang w:val="en-US" w:eastAsia="zh-CN" w:bidi="ar-SA"/>
              </w:rPr>
            </w:pP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10186B02">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项</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2F973A0B">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1</w:t>
            </w:r>
          </w:p>
        </w:tc>
        <w:tc>
          <w:tcPr>
            <w:tcW w:w="1151" w:type="dxa"/>
            <w:tcBorders>
              <w:top w:val="single" w:color="auto" w:sz="4" w:space="0"/>
              <w:left w:val="single" w:color="auto" w:sz="4" w:space="0"/>
              <w:bottom w:val="single" w:color="auto" w:sz="4" w:space="0"/>
              <w:right w:val="single" w:color="auto" w:sz="4" w:space="0"/>
            </w:tcBorders>
            <w:vAlign w:val="center"/>
          </w:tcPr>
          <w:p w14:paraId="563B81F2">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651.5</w:t>
            </w:r>
          </w:p>
        </w:tc>
        <w:tc>
          <w:tcPr>
            <w:tcW w:w="1151" w:type="dxa"/>
            <w:tcBorders>
              <w:top w:val="single" w:color="auto" w:sz="4" w:space="0"/>
              <w:left w:val="single" w:color="auto" w:sz="4" w:space="0"/>
              <w:bottom w:val="single" w:color="auto" w:sz="4" w:space="0"/>
              <w:right w:val="single" w:color="auto" w:sz="4" w:space="0"/>
            </w:tcBorders>
            <w:vAlign w:val="center"/>
          </w:tcPr>
          <w:p w14:paraId="7634B7AD">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 xml:space="preserve">652 </w:t>
            </w:r>
          </w:p>
        </w:tc>
        <w:tc>
          <w:tcPr>
            <w:tcW w:w="1152" w:type="dxa"/>
            <w:tcBorders>
              <w:top w:val="single" w:color="auto" w:sz="4" w:space="0"/>
              <w:left w:val="single" w:color="auto" w:sz="4" w:space="0"/>
              <w:bottom w:val="single" w:color="auto" w:sz="4" w:space="0"/>
              <w:right w:val="single" w:color="auto" w:sz="4" w:space="0"/>
            </w:tcBorders>
            <w:vAlign w:val="center"/>
          </w:tcPr>
          <w:p w14:paraId="060AF713">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螺钉、胶布等</w:t>
            </w:r>
          </w:p>
        </w:tc>
      </w:tr>
      <w:tr w14:paraId="753D9F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gridSpan w:val="2"/>
            <w:tcBorders>
              <w:top w:val="single" w:color="auto" w:sz="4" w:space="0"/>
              <w:left w:val="single" w:color="auto" w:sz="4" w:space="0"/>
              <w:bottom w:val="single" w:color="auto" w:sz="4" w:space="0"/>
              <w:right w:val="single" w:color="auto" w:sz="4" w:space="0"/>
            </w:tcBorders>
            <w:vAlign w:val="center"/>
          </w:tcPr>
          <w:p w14:paraId="3E0BCCCB">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2</w:t>
            </w:r>
            <w:r>
              <w:rPr>
                <w:rFonts w:hint="eastAsia" w:asciiTheme="minorEastAsia" w:hAnsiTheme="minorEastAsia" w:cstheme="minorEastAsia"/>
                <w:kern w:val="2"/>
                <w:sz w:val="21"/>
                <w:szCs w:val="21"/>
                <w:highlight w:val="none"/>
                <w:lang w:val="en-US" w:eastAsia="zh-CN" w:bidi="ar-SA"/>
              </w:rPr>
              <w:t>6</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2BE5654B">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税金及管理费</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19DB02B9">
            <w:pPr>
              <w:jc w:val="center"/>
              <w:rPr>
                <w:rFonts w:hint="eastAsia" w:asciiTheme="minorEastAsia" w:hAnsiTheme="minorEastAsia" w:eastAsiaTheme="minorEastAsia" w:cstheme="minorEastAsia"/>
                <w:kern w:val="2"/>
                <w:sz w:val="21"/>
                <w:szCs w:val="21"/>
                <w:highlight w:val="none"/>
                <w:lang w:val="en-US" w:eastAsia="zh-CN" w:bidi="ar-SA"/>
              </w:rPr>
            </w:pP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321344E2">
            <w:pPr>
              <w:jc w:val="center"/>
              <w:rPr>
                <w:rFonts w:hint="eastAsia" w:asciiTheme="minorEastAsia" w:hAnsiTheme="minorEastAsia" w:eastAsiaTheme="minorEastAsia" w:cstheme="minorEastAsia"/>
                <w:kern w:val="2"/>
                <w:sz w:val="21"/>
                <w:szCs w:val="21"/>
                <w:highlight w:val="none"/>
                <w:lang w:val="en-US" w:eastAsia="zh-CN" w:bidi="ar-SA"/>
              </w:rPr>
            </w:pP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73BE7C10">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13%</w:t>
            </w:r>
          </w:p>
        </w:tc>
        <w:tc>
          <w:tcPr>
            <w:tcW w:w="1151" w:type="dxa"/>
            <w:tcBorders>
              <w:top w:val="single" w:color="auto" w:sz="4" w:space="0"/>
              <w:left w:val="single" w:color="auto" w:sz="4" w:space="0"/>
              <w:bottom w:val="single" w:color="auto" w:sz="4" w:space="0"/>
              <w:right w:val="single" w:color="auto" w:sz="4" w:space="0"/>
            </w:tcBorders>
            <w:vAlign w:val="center"/>
          </w:tcPr>
          <w:p w14:paraId="54C3C54C">
            <w:pPr>
              <w:jc w:val="center"/>
              <w:rPr>
                <w:rFonts w:hint="eastAsia" w:asciiTheme="minorEastAsia" w:hAnsiTheme="minorEastAsia" w:eastAsiaTheme="minorEastAsia" w:cstheme="minorEastAsia"/>
                <w:kern w:val="2"/>
                <w:sz w:val="21"/>
                <w:szCs w:val="21"/>
                <w:highlight w:val="none"/>
                <w:lang w:val="en-US" w:eastAsia="zh-CN" w:bidi="ar-SA"/>
              </w:rPr>
            </w:pPr>
          </w:p>
        </w:tc>
        <w:tc>
          <w:tcPr>
            <w:tcW w:w="1151" w:type="dxa"/>
            <w:tcBorders>
              <w:top w:val="single" w:color="auto" w:sz="4" w:space="0"/>
              <w:left w:val="single" w:color="auto" w:sz="4" w:space="0"/>
              <w:bottom w:val="single" w:color="auto" w:sz="4" w:space="0"/>
              <w:right w:val="single" w:color="auto" w:sz="4" w:space="0"/>
            </w:tcBorders>
            <w:vAlign w:val="center"/>
          </w:tcPr>
          <w:p w14:paraId="3B89690A">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 xml:space="preserve">9204 </w:t>
            </w:r>
          </w:p>
        </w:tc>
        <w:tc>
          <w:tcPr>
            <w:tcW w:w="1152" w:type="dxa"/>
            <w:tcBorders>
              <w:top w:val="single" w:color="auto" w:sz="4" w:space="0"/>
              <w:left w:val="single" w:color="auto" w:sz="4" w:space="0"/>
              <w:bottom w:val="single" w:color="auto" w:sz="4" w:space="0"/>
              <w:right w:val="single" w:color="auto" w:sz="4" w:space="0"/>
            </w:tcBorders>
            <w:vAlign w:val="center"/>
          </w:tcPr>
          <w:p w14:paraId="35583967">
            <w:pPr>
              <w:jc w:val="left"/>
              <w:rPr>
                <w:rFonts w:hint="eastAsia" w:asciiTheme="minorEastAsia" w:hAnsiTheme="minorEastAsia" w:eastAsiaTheme="minorEastAsia" w:cstheme="minorEastAsia"/>
                <w:kern w:val="2"/>
                <w:sz w:val="21"/>
                <w:szCs w:val="21"/>
                <w:highlight w:val="none"/>
                <w:lang w:val="en-US" w:eastAsia="zh-CN" w:bidi="ar-SA"/>
              </w:rPr>
            </w:pPr>
          </w:p>
        </w:tc>
      </w:tr>
      <w:tr w14:paraId="3FD56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gridSpan w:val="2"/>
            <w:tcBorders>
              <w:top w:val="single" w:color="auto" w:sz="4" w:space="0"/>
              <w:left w:val="single" w:color="auto" w:sz="4" w:space="0"/>
              <w:bottom w:val="single" w:color="auto" w:sz="4" w:space="0"/>
              <w:right w:val="single" w:color="auto" w:sz="4" w:space="0"/>
            </w:tcBorders>
            <w:vAlign w:val="center"/>
          </w:tcPr>
          <w:p w14:paraId="6F9AE6F8">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default" w:asciiTheme="minorEastAsia" w:hAnsiTheme="minorEastAsia" w:eastAsiaTheme="minorEastAsia" w:cstheme="minorEastAsia"/>
                <w:kern w:val="2"/>
                <w:sz w:val="21"/>
                <w:szCs w:val="21"/>
                <w:highlight w:val="none"/>
                <w:lang w:val="en-US" w:eastAsia="zh-CN" w:bidi="ar-SA"/>
              </w:rPr>
              <w:t>2</w:t>
            </w:r>
            <w:r>
              <w:rPr>
                <w:rFonts w:hint="eastAsia" w:asciiTheme="minorEastAsia" w:hAnsiTheme="minorEastAsia" w:cstheme="minorEastAsia"/>
                <w:kern w:val="2"/>
                <w:sz w:val="21"/>
                <w:szCs w:val="21"/>
                <w:highlight w:val="none"/>
                <w:lang w:val="en-US" w:eastAsia="zh-CN" w:bidi="ar-SA"/>
              </w:rPr>
              <w:t>7</w:t>
            </w:r>
          </w:p>
        </w:tc>
        <w:tc>
          <w:tcPr>
            <w:tcW w:w="1151" w:type="dxa"/>
            <w:gridSpan w:val="2"/>
            <w:tcBorders>
              <w:top w:val="single" w:color="auto" w:sz="4" w:space="0"/>
              <w:left w:val="single" w:color="auto" w:sz="4" w:space="0"/>
              <w:bottom w:val="single" w:color="auto" w:sz="4" w:space="0"/>
              <w:right w:val="single" w:color="auto" w:sz="4" w:space="0"/>
            </w:tcBorders>
            <w:vAlign w:val="center"/>
          </w:tcPr>
          <w:p w14:paraId="37CD497C">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总价合计：</w:t>
            </w:r>
          </w:p>
        </w:tc>
        <w:tc>
          <w:tcPr>
            <w:tcW w:w="4604" w:type="dxa"/>
            <w:gridSpan w:val="7"/>
            <w:tcBorders>
              <w:top w:val="single" w:color="auto" w:sz="4" w:space="0"/>
              <w:left w:val="single" w:color="auto" w:sz="4" w:space="0"/>
              <w:bottom w:val="single" w:color="auto" w:sz="4" w:space="0"/>
              <w:right w:val="single" w:color="auto" w:sz="4" w:space="0"/>
            </w:tcBorders>
            <w:vAlign w:val="center"/>
          </w:tcPr>
          <w:p w14:paraId="32D24E13">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大写：捌万元整</w:t>
            </w:r>
          </w:p>
        </w:tc>
        <w:tc>
          <w:tcPr>
            <w:tcW w:w="1151" w:type="dxa"/>
            <w:tcBorders>
              <w:top w:val="single" w:color="auto" w:sz="4" w:space="0"/>
              <w:left w:val="single" w:color="auto" w:sz="4" w:space="0"/>
              <w:bottom w:val="single" w:color="auto" w:sz="4" w:space="0"/>
              <w:right w:val="single" w:color="auto" w:sz="4" w:space="0"/>
            </w:tcBorders>
            <w:vAlign w:val="center"/>
          </w:tcPr>
          <w:p w14:paraId="6BCE801A">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 xml:space="preserve">80000 </w:t>
            </w:r>
          </w:p>
        </w:tc>
        <w:tc>
          <w:tcPr>
            <w:tcW w:w="1152" w:type="dxa"/>
            <w:tcBorders>
              <w:top w:val="single" w:color="auto" w:sz="4" w:space="0"/>
              <w:left w:val="single" w:color="auto" w:sz="4" w:space="0"/>
              <w:bottom w:val="single" w:color="auto" w:sz="4" w:space="0"/>
              <w:right w:val="single" w:color="auto" w:sz="4" w:space="0"/>
            </w:tcBorders>
            <w:vAlign w:val="center"/>
          </w:tcPr>
          <w:p w14:paraId="0D42F346">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p>
        </w:tc>
      </w:tr>
      <w:tr w14:paraId="4A85FD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13"/>
            <w:tcBorders>
              <w:top w:val="single" w:color="auto" w:sz="4" w:space="0"/>
              <w:left w:val="single" w:color="auto" w:sz="4" w:space="0"/>
              <w:bottom w:val="single" w:color="auto" w:sz="4" w:space="0"/>
              <w:right w:val="single" w:color="auto" w:sz="4" w:space="0"/>
            </w:tcBorders>
            <w:vAlign w:val="center"/>
          </w:tcPr>
          <w:p w14:paraId="47DFCAC2">
            <w:pPr>
              <w:tabs>
                <w:tab w:val="left" w:pos="1820"/>
              </w:tabs>
              <w:spacing w:line="360" w:lineRule="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三、商务需求</w:t>
            </w:r>
          </w:p>
        </w:tc>
      </w:tr>
      <w:tr w14:paraId="63E4F7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813" w:type="dxa"/>
            <w:gridSpan w:val="3"/>
            <w:tcBorders>
              <w:top w:val="single" w:color="auto" w:sz="4" w:space="0"/>
              <w:left w:val="single" w:color="auto" w:sz="4" w:space="0"/>
              <w:bottom w:val="single" w:color="auto" w:sz="4" w:space="0"/>
              <w:right w:val="single" w:color="auto" w:sz="4" w:space="0"/>
            </w:tcBorders>
            <w:vAlign w:val="center"/>
          </w:tcPr>
          <w:p w14:paraId="68D4C692">
            <w:pPr>
              <w:autoSpaceDE w:val="0"/>
              <w:autoSpaceDN w:val="0"/>
              <w:adjustRightInd w:val="0"/>
              <w:spacing w:line="360" w:lineRule="auto"/>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交付时间及地点</w:t>
            </w:r>
          </w:p>
        </w:tc>
        <w:tc>
          <w:tcPr>
            <w:tcW w:w="7396" w:type="dxa"/>
            <w:gridSpan w:val="10"/>
            <w:tcBorders>
              <w:top w:val="single" w:color="auto" w:sz="4" w:space="0"/>
              <w:left w:val="single" w:color="auto" w:sz="4" w:space="0"/>
              <w:bottom w:val="single" w:color="auto" w:sz="4" w:space="0"/>
              <w:right w:val="single" w:color="auto" w:sz="4" w:space="0"/>
            </w:tcBorders>
            <w:vAlign w:val="center"/>
          </w:tcPr>
          <w:p w14:paraId="30C03FB0">
            <w:pPr>
              <w:autoSpaceDE w:val="0"/>
              <w:autoSpaceDN w:val="0"/>
              <w:adjustRightInd w:val="0"/>
              <w:spacing w:line="360" w:lineRule="auto"/>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1.交付时间 ：合同签订之日起10日内。</w:t>
            </w:r>
          </w:p>
          <w:p w14:paraId="02C4E9A7">
            <w:pPr>
              <w:autoSpaceDE w:val="0"/>
              <w:autoSpaceDN w:val="0"/>
              <w:adjustRightInd w:val="0"/>
              <w:spacing w:line="360" w:lineRule="auto"/>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2.交付地点：广西中医药大学明秀校区</w:t>
            </w:r>
            <w:r>
              <w:rPr>
                <w:rFonts w:hint="default" w:asciiTheme="minorEastAsia" w:hAnsiTheme="minorEastAsia" w:eastAsiaTheme="minorEastAsia" w:cstheme="minorEastAsia"/>
                <w:kern w:val="2"/>
                <w:sz w:val="21"/>
                <w:szCs w:val="21"/>
                <w:highlight w:val="none"/>
                <w:lang w:val="en-US" w:eastAsia="zh-CN" w:bidi="ar-SA"/>
              </w:rPr>
              <w:t>留学生楼</w:t>
            </w:r>
          </w:p>
        </w:tc>
      </w:tr>
      <w:tr w14:paraId="397C6E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3"/>
            <w:tcBorders>
              <w:top w:val="single" w:color="auto" w:sz="4" w:space="0"/>
              <w:left w:val="single" w:color="auto" w:sz="4" w:space="0"/>
              <w:bottom w:val="single" w:color="auto" w:sz="4" w:space="0"/>
              <w:right w:val="single" w:color="auto" w:sz="4" w:space="0"/>
            </w:tcBorders>
            <w:vAlign w:val="center"/>
          </w:tcPr>
          <w:p w14:paraId="0343C763">
            <w:pPr>
              <w:autoSpaceDE w:val="0"/>
              <w:autoSpaceDN w:val="0"/>
              <w:adjustRightInd w:val="0"/>
              <w:spacing w:line="360" w:lineRule="auto"/>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付款条件</w:t>
            </w:r>
          </w:p>
        </w:tc>
        <w:tc>
          <w:tcPr>
            <w:tcW w:w="7396" w:type="dxa"/>
            <w:gridSpan w:val="10"/>
            <w:tcBorders>
              <w:top w:val="single" w:color="auto" w:sz="4" w:space="0"/>
              <w:left w:val="single" w:color="auto" w:sz="4" w:space="0"/>
              <w:bottom w:val="single" w:color="auto" w:sz="4" w:space="0"/>
              <w:right w:val="single" w:color="auto" w:sz="4" w:space="0"/>
            </w:tcBorders>
            <w:vAlign w:val="center"/>
          </w:tcPr>
          <w:p w14:paraId="365A3EEC">
            <w:pPr>
              <w:pStyle w:val="3"/>
              <w:rPr>
                <w:rFonts w:hint="default" w:eastAsiaTheme="minorEastAsia"/>
                <w:lang w:val="en-US" w:eastAsia="zh-CN"/>
              </w:rPr>
            </w:pPr>
            <w:r>
              <w:rPr>
                <w:rFonts w:hint="eastAsia" w:asciiTheme="minorEastAsia" w:hAnsiTheme="minorEastAsia" w:eastAsiaTheme="minorEastAsia" w:cstheme="minorEastAsia"/>
                <w:kern w:val="2"/>
                <w:sz w:val="21"/>
                <w:szCs w:val="21"/>
                <w:highlight w:val="none"/>
                <w:lang w:val="en-US" w:eastAsia="zh-CN" w:bidi="ar-SA"/>
              </w:rPr>
              <w:t>项目验收合格后，</w:t>
            </w:r>
            <w:r>
              <w:rPr>
                <w:rFonts w:hint="eastAsia"/>
                <w:lang w:eastAsia="zh-CN"/>
              </w:rPr>
              <w:t>甲方每次付款前，乙方应</w:t>
            </w:r>
            <w:r>
              <w:rPr>
                <w:rFonts w:hint="eastAsia" w:asciiTheme="minorEastAsia" w:hAnsiTheme="minorEastAsia" w:eastAsiaTheme="minorEastAsia" w:cstheme="minorEastAsia"/>
                <w:kern w:val="2"/>
                <w:sz w:val="21"/>
                <w:szCs w:val="21"/>
                <w:highlight w:val="none"/>
                <w:lang w:val="en-US" w:eastAsia="zh-CN" w:bidi="ar-SA"/>
              </w:rPr>
              <w:t>开具相应金额的增值税普通发票</w:t>
            </w:r>
            <w:r>
              <w:rPr>
                <w:rFonts w:hint="eastAsia"/>
                <w:lang w:eastAsia="zh-CN"/>
              </w:rPr>
              <w:t>给甲方，甲方收到发票后</w:t>
            </w:r>
            <w:r>
              <w:rPr>
                <w:rFonts w:hint="eastAsia"/>
                <w:lang w:val="en-US" w:eastAsia="zh-CN"/>
              </w:rPr>
              <w:t>20个工作日内付款</w:t>
            </w:r>
          </w:p>
          <w:p w14:paraId="09B98D2B">
            <w:pPr>
              <w:widowControl/>
              <w:shd w:val="clear" w:color="auto" w:fill="FDFDFE"/>
              <w:jc w:val="left"/>
              <w:rPr>
                <w:rFonts w:ascii="PingFang-SC-Regular" w:hAnsi="PingFang-SC-Regular" w:eastAsia="宋体" w:cs="Segoe UI"/>
                <w:color w:val="05073B"/>
                <w:kern w:val="0"/>
                <w:sz w:val="23"/>
                <w:szCs w:val="23"/>
              </w:rPr>
            </w:pPr>
            <w:r>
              <w:rPr>
                <w:rFonts w:hint="eastAsia" w:ascii="PingFang-SC-Regular" w:hAnsi="PingFang-SC-Regular" w:eastAsia="宋体" w:cs="Segoe UI"/>
                <w:color w:val="05073B"/>
                <w:kern w:val="0"/>
                <w:sz w:val="23"/>
                <w:szCs w:val="23"/>
                <w:lang w:val="en-US" w:eastAsia="zh-CN"/>
              </w:rPr>
              <w:t>1、</w:t>
            </w:r>
            <w:r>
              <w:rPr>
                <w:rFonts w:ascii="PingFang-SC-Regular" w:hAnsi="PingFang-SC-Regular" w:eastAsia="宋体" w:cs="Segoe UI"/>
                <w:color w:val="05073B"/>
                <w:kern w:val="0"/>
                <w:sz w:val="23"/>
                <w:szCs w:val="23"/>
              </w:rPr>
              <w:t>合同签订后，甲方支付合同款的30%人民币（大写）__________________元整（</w:t>
            </w:r>
            <w:r>
              <w:rPr>
                <w:rFonts w:hint="default" w:ascii="Arial" w:hAnsi="Arial" w:eastAsia="宋体" w:cs="Arial"/>
                <w:color w:val="05073B"/>
                <w:kern w:val="0"/>
                <w:sz w:val="23"/>
                <w:szCs w:val="23"/>
              </w:rPr>
              <w:t>¥</w:t>
            </w:r>
            <w:r>
              <w:rPr>
                <w:rFonts w:ascii="PingFang-SC-Regular" w:hAnsi="PingFang-SC-Regular" w:eastAsia="宋体" w:cs="Segoe UI"/>
                <w:color w:val="05073B"/>
                <w:kern w:val="0"/>
                <w:sz w:val="23"/>
                <w:szCs w:val="23"/>
              </w:rPr>
              <w:t>__________元）。</w:t>
            </w:r>
          </w:p>
          <w:p w14:paraId="67B60478">
            <w:pPr>
              <w:widowControl/>
              <w:shd w:val="clear" w:color="auto" w:fill="FDFDFE"/>
              <w:jc w:val="left"/>
              <w:rPr>
                <w:rFonts w:ascii="PingFang-SC-Regular" w:hAnsi="PingFang-SC-Regular" w:eastAsia="宋体" w:cs="Segoe UI"/>
                <w:color w:val="05073B"/>
                <w:kern w:val="0"/>
                <w:sz w:val="23"/>
                <w:szCs w:val="23"/>
              </w:rPr>
            </w:pPr>
            <w:r>
              <w:rPr>
                <w:rFonts w:hint="eastAsia" w:ascii="PingFang-SC-Regular" w:hAnsi="PingFang-SC-Regular" w:eastAsia="宋体" w:cs="Segoe UI"/>
                <w:color w:val="05073B"/>
                <w:kern w:val="0"/>
                <w:sz w:val="23"/>
                <w:szCs w:val="23"/>
                <w:lang w:val="en-US" w:eastAsia="zh-CN"/>
              </w:rPr>
              <w:t>2、</w:t>
            </w:r>
            <w:r>
              <w:rPr>
                <w:rFonts w:ascii="PingFang-SC-Regular" w:hAnsi="PingFang-SC-Regular" w:eastAsia="宋体" w:cs="Segoe UI"/>
                <w:color w:val="05073B"/>
                <w:kern w:val="0"/>
                <w:sz w:val="23"/>
                <w:szCs w:val="23"/>
              </w:rPr>
              <w:t>维修项目完成并验收合格后，甲方支付合同款的60%人民币（大写）__________________元整（</w:t>
            </w:r>
            <w:r>
              <w:rPr>
                <w:rFonts w:hint="default" w:ascii="Arial" w:hAnsi="Arial" w:eastAsia="宋体" w:cs="Arial"/>
                <w:color w:val="05073B"/>
                <w:kern w:val="0"/>
                <w:sz w:val="23"/>
                <w:szCs w:val="23"/>
              </w:rPr>
              <w:t>¥</w:t>
            </w:r>
            <w:r>
              <w:rPr>
                <w:rFonts w:ascii="PingFang-SC-Regular" w:hAnsi="PingFang-SC-Regular" w:eastAsia="宋体" w:cs="Segoe UI"/>
                <w:color w:val="05073B"/>
                <w:kern w:val="0"/>
                <w:sz w:val="23"/>
                <w:szCs w:val="23"/>
              </w:rPr>
              <w:t>__________元）。</w:t>
            </w:r>
          </w:p>
          <w:p w14:paraId="2FC8A277">
            <w:pPr>
              <w:pStyle w:val="3"/>
              <w:rPr>
                <w:rFonts w:hint="eastAsia" w:asciiTheme="minorEastAsia" w:hAnsiTheme="minorEastAsia" w:eastAsiaTheme="minorEastAsia" w:cstheme="minorEastAsia"/>
                <w:kern w:val="2"/>
                <w:sz w:val="21"/>
                <w:szCs w:val="21"/>
                <w:highlight w:val="none"/>
                <w:lang w:val="en-US" w:eastAsia="zh-CN" w:bidi="ar-SA"/>
              </w:rPr>
            </w:pPr>
            <w:r>
              <w:rPr>
                <w:rFonts w:hint="eastAsia" w:ascii="PingFang-SC-Regular" w:hAnsi="PingFang-SC-Regular" w:eastAsia="宋体" w:cs="Segoe UI"/>
                <w:color w:val="05073B"/>
                <w:kern w:val="0"/>
                <w:sz w:val="23"/>
                <w:szCs w:val="23"/>
                <w:lang w:val="en-US" w:eastAsia="zh-CN"/>
              </w:rPr>
              <w:t>3、</w:t>
            </w:r>
            <w:r>
              <w:rPr>
                <w:rFonts w:ascii="宋体" w:hAnsi="宋体" w:cs="Segoe UI"/>
                <w:color w:val="05073B"/>
                <w:kern w:val="0"/>
                <w:sz w:val="23"/>
                <w:szCs w:val="23"/>
              </w:rPr>
              <w:t>余款在</w:t>
            </w:r>
            <w:r>
              <w:rPr>
                <w:rFonts w:hint="eastAsia" w:ascii="宋体" w:hAnsi="宋体" w:cs="Segoe UI"/>
                <w:color w:val="05073B"/>
                <w:kern w:val="0"/>
                <w:sz w:val="23"/>
                <w:szCs w:val="23"/>
                <w:lang w:eastAsia="zh-CN"/>
              </w:rPr>
              <w:t>验收合格后满一年</w:t>
            </w:r>
            <w:r>
              <w:rPr>
                <w:rFonts w:ascii="宋体" w:hAnsi="宋体" w:cs="Segoe UI"/>
                <w:color w:val="05073B"/>
                <w:kern w:val="0"/>
                <w:sz w:val="23"/>
                <w:szCs w:val="23"/>
              </w:rPr>
              <w:t>且无质量问题时付清</w:t>
            </w:r>
            <w:r>
              <w:rPr>
                <w:rFonts w:ascii="PingFang-SC-Regular" w:hAnsi="PingFang-SC-Regular" w:eastAsia="宋体" w:cs="Segoe UI"/>
                <w:color w:val="05073B"/>
                <w:kern w:val="0"/>
                <w:sz w:val="23"/>
                <w:szCs w:val="23"/>
              </w:rPr>
              <w:t>。</w:t>
            </w:r>
          </w:p>
        </w:tc>
      </w:tr>
      <w:tr w14:paraId="440C1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13"/>
            <w:tcBorders>
              <w:top w:val="single" w:color="auto" w:sz="4" w:space="0"/>
              <w:left w:val="single" w:color="auto" w:sz="4" w:space="0"/>
              <w:bottom w:val="single" w:color="auto" w:sz="4" w:space="0"/>
              <w:right w:val="single" w:color="auto" w:sz="4" w:space="0"/>
            </w:tcBorders>
            <w:vAlign w:val="center"/>
          </w:tcPr>
          <w:p w14:paraId="7B072BB5">
            <w:pPr>
              <w:autoSpaceDE w:val="0"/>
              <w:autoSpaceDN w:val="0"/>
              <w:adjustRightInd w:val="0"/>
              <w:spacing w:line="360" w:lineRule="auto"/>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四、其他要求</w:t>
            </w:r>
          </w:p>
        </w:tc>
      </w:tr>
      <w:tr w14:paraId="1CFDB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813" w:type="dxa"/>
            <w:gridSpan w:val="3"/>
            <w:tcBorders>
              <w:top w:val="single" w:color="auto" w:sz="4" w:space="0"/>
              <w:left w:val="single" w:color="auto" w:sz="4" w:space="0"/>
              <w:bottom w:val="single" w:color="auto" w:sz="4" w:space="0"/>
              <w:right w:val="single" w:color="auto" w:sz="4" w:space="0"/>
            </w:tcBorders>
            <w:vAlign w:val="center"/>
          </w:tcPr>
          <w:p w14:paraId="4FC68E42">
            <w:pPr>
              <w:autoSpaceDE w:val="0"/>
              <w:autoSpaceDN w:val="0"/>
              <w:adjustRightInd w:val="0"/>
              <w:spacing w:line="360" w:lineRule="auto"/>
              <w:jc w:val="left"/>
              <w:rPr>
                <w:rFonts w:hint="eastAsia" w:asciiTheme="minorEastAsia" w:hAnsiTheme="minorEastAsia" w:eastAsiaTheme="minorEastAsia" w:cstheme="minorEastAsia"/>
                <w:kern w:val="2"/>
                <w:sz w:val="21"/>
                <w:szCs w:val="21"/>
                <w:highlight w:val="none"/>
                <w:lang w:val="en-US" w:eastAsia="zh-CN" w:bidi="ar-SA"/>
              </w:rPr>
            </w:pPr>
          </w:p>
        </w:tc>
        <w:tc>
          <w:tcPr>
            <w:tcW w:w="7396" w:type="dxa"/>
            <w:gridSpan w:val="10"/>
            <w:tcBorders>
              <w:top w:val="single" w:color="auto" w:sz="4" w:space="0"/>
              <w:left w:val="single" w:color="auto" w:sz="4" w:space="0"/>
              <w:bottom w:val="single" w:color="auto" w:sz="4" w:space="0"/>
              <w:right w:val="single" w:color="auto" w:sz="4" w:space="0"/>
            </w:tcBorders>
            <w:vAlign w:val="center"/>
          </w:tcPr>
          <w:p w14:paraId="073F46A6">
            <w:pPr>
              <w:pStyle w:val="6"/>
              <w:spacing w:line="360" w:lineRule="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1.本项目按“附件1：采购需求及响应报价表内容”进行报价，报价必须含以下部分：①采用全包方式即合同金额，包括一切施工设备、人工费、各种保险费、税费等一切费用。投标人应充分考虑供货成本及参数要求再进行报价，如投标人低价恶意竞价、且成交后无法按要求提供货物或者所供货物及资质要求无法满足参数要求的，采购人将按虚假竞标处理，并保留因耽误采购人使用时间造成的损失进行赔偿的权利，追究投标人的法律责任，由此引发的一切后果由投标人承担。</w:t>
            </w:r>
          </w:p>
          <w:p w14:paraId="473BE49A">
            <w:pPr>
              <w:pStyle w:val="6"/>
              <w:spacing w:line="360" w:lineRule="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★2.合同签订之后10日内完成本项目的维修服务。</w:t>
            </w:r>
          </w:p>
          <w:p w14:paraId="7798EB03">
            <w:pPr>
              <w:pStyle w:val="6"/>
              <w:spacing w:line="360" w:lineRule="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★3.乙方应采取合理措施保障服务的安全性，自愿承担一切风险和责任。如因维修中因自身可能遭受的任何纠纷或损失应当由乙方承担全部责任。</w:t>
            </w:r>
          </w:p>
          <w:p w14:paraId="33F590AA">
            <w:pPr>
              <w:pStyle w:val="6"/>
              <w:spacing w:line="360" w:lineRule="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4.需提供投标人有效营业执照副本复印件</w:t>
            </w:r>
          </w:p>
          <w:p w14:paraId="7D5C5BD7">
            <w:pPr>
              <w:pStyle w:val="6"/>
              <w:spacing w:line="360" w:lineRule="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5.需提供投标人法定代表人身份证复印件</w:t>
            </w:r>
          </w:p>
          <w:p w14:paraId="71225C6E">
            <w:pPr>
              <w:pStyle w:val="6"/>
              <w:spacing w:line="360" w:lineRule="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6.需提供投标人法定代表人授权委托书及授权代表身份证复印件</w:t>
            </w:r>
          </w:p>
          <w:p w14:paraId="06E0B814">
            <w:pPr>
              <w:pStyle w:val="6"/>
              <w:spacing w:line="360" w:lineRule="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★7.售后服务要求</w:t>
            </w:r>
          </w:p>
          <w:p w14:paraId="408FADEB">
            <w:pPr>
              <w:pStyle w:val="6"/>
              <w:spacing w:line="360" w:lineRule="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7.1服务响应及故障解决时间，用户在使用过程中遇到问题，须在问题提出后2小时内响应，一般问题12小时内解决，复杂问题72小时内解决。</w:t>
            </w:r>
          </w:p>
          <w:p w14:paraId="11C37225">
            <w:pPr>
              <w:pStyle w:val="6"/>
              <w:spacing w:line="360" w:lineRule="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7.2提供7×8小时的QQ远程服务，7×12小时的电话服务；用户提出的问题优先远程方式解决，远程解决不了的，成交供应商应在48小时内安排人员到现场解决。</w:t>
            </w:r>
          </w:p>
          <w:p w14:paraId="1510ABE7">
            <w:pPr>
              <w:pStyle w:val="6"/>
              <w:spacing w:line="360" w:lineRule="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7.3自项目验收合格之日起，供应商应提供为期1年的免费服务期限。</w:t>
            </w:r>
          </w:p>
          <w:p w14:paraId="1A2B5287">
            <w:pPr>
              <w:pStyle w:val="6"/>
              <w:spacing w:line="360" w:lineRule="auto"/>
              <w:rPr>
                <w:rFonts w:hint="eastAsia" w:asciiTheme="minorEastAsia" w:hAnsiTheme="minorEastAsia" w:eastAsiaTheme="minorEastAsia" w:cstheme="minorEastAsia"/>
                <w:kern w:val="2"/>
                <w:sz w:val="21"/>
                <w:szCs w:val="21"/>
                <w:highlight w:val="none"/>
                <w:lang w:val="en-US" w:eastAsia="zh-CN" w:bidi="ar-SA"/>
              </w:rPr>
            </w:pPr>
          </w:p>
        </w:tc>
      </w:tr>
    </w:tbl>
    <w:p w14:paraId="2E0AB2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PingFang-SC-Regular">
    <w:altName w:val="Cambria"/>
    <w:panose1 w:val="00000000000000000000"/>
    <w:charset w:val="00"/>
    <w:family w:val="roman"/>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NDY0ODlmOWYyYjI3YTFjYmRmOTg5OWUyNTNkYWUifQ=="/>
  </w:docVars>
  <w:rsids>
    <w:rsidRoot w:val="7B3B3258"/>
    <w:rsid w:val="7B3B3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customStyle="1" w:styleId="6">
    <w:name w:val="Char Char Char Char Char Char Char1 Char"/>
    <w:basedOn w:val="1"/>
    <w:qFormat/>
    <w:uiPriority w:val="0"/>
    <w:rPr>
      <w:rFonts w:ascii="Tahoma" w:hAnsi="Tahoma" w:eastAsia="宋体" w:cs="Times New Roman"/>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2024-08-08T10:35:00Z</dcterms:created>
  <dc:creator>DELL</dc:creator>
  <cp:lastModifiedBy>DELL</cp:lastModifiedBy>
  <dcterms:modified xsi:type="dcterms:W3CDTF">2024-08-08T10:37:04Z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09172DD5BE7B4F5D8FE4903A7226B179_11</vt:lpwstr>
  </property>
</Properties>
</file>