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F18DD">
      <w:pPr>
        <w:spacing w:after="300"/>
        <w:jc w:val="left"/>
      </w:pPr>
      <w:bookmarkStart w:id="0" w:name="_GoBack"/>
      <w:bookmarkEnd w:id="0"/>
      <w:r>
        <w:rPr>
          <w:rFonts w:ascii="黑体" w:hAnsi="黑体" w:eastAsia="黑体" w:cs="黑体"/>
          <w:b/>
          <w:bCs/>
          <w:sz w:val="32"/>
          <w:szCs w:val="32"/>
        </w:rPr>
        <w:t>附件2：</w:t>
      </w:r>
    </w:p>
    <w:p w14:paraId="259356CD">
      <w:pPr>
        <w:spacing w:after="300"/>
        <w:jc w:val="center"/>
      </w:pPr>
      <w:r>
        <w:rPr>
          <w:rFonts w:ascii="黑体" w:hAnsi="黑体" w:eastAsia="黑体" w:cs="黑体"/>
          <w:b/>
          <w:bCs/>
          <w:sz w:val="32"/>
          <w:szCs w:val="32"/>
        </w:rPr>
        <w:t>报价表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9"/>
        <w:gridCol w:w="2554"/>
        <w:gridCol w:w="1621"/>
        <w:gridCol w:w="1932"/>
        <w:gridCol w:w="1125"/>
        <w:gridCol w:w="1125"/>
      </w:tblGrid>
      <w:tr w14:paraId="14BE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center"/>
          </w:tcPr>
          <w:p w14:paraId="418AF125">
            <w:pPr>
              <w:spacing w:before="40" w:after="40"/>
              <w:jc w:val="center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center"/>
          </w:tcPr>
          <w:p w14:paraId="0923984A">
            <w:pPr>
              <w:spacing w:before="40" w:after="40"/>
              <w:jc w:val="center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center"/>
          </w:tcPr>
          <w:p w14:paraId="0483286A">
            <w:pPr>
              <w:spacing w:before="40" w:after="40"/>
              <w:jc w:val="center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功能参数</w:t>
            </w:r>
          </w:p>
        </w:tc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center"/>
          </w:tcPr>
          <w:p w14:paraId="56203FB5">
            <w:pPr>
              <w:spacing w:before="40" w:after="40"/>
              <w:jc w:val="center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center"/>
          </w:tcPr>
          <w:p w14:paraId="5B670F58">
            <w:pPr>
              <w:spacing w:before="40" w:after="40"/>
              <w:jc w:val="center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单价（万元）</w:t>
            </w: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center"/>
          </w:tcPr>
          <w:p w14:paraId="5F04F2BD">
            <w:pPr>
              <w:spacing w:before="40" w:after="40"/>
              <w:jc w:val="center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总价（万元）</w:t>
            </w:r>
          </w:p>
        </w:tc>
      </w:tr>
      <w:tr w14:paraId="5641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239845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881AEB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整体创意策划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9011BF">
            <w:pPr>
              <w:spacing w:before="40" w:after="40"/>
              <w:jc w:val="left"/>
            </w:pPr>
          </w:p>
        </w:tc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27E031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1项</w:t>
            </w: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601F5">
            <w:pPr>
              <w:spacing w:before="40" w:after="40"/>
              <w:jc w:val="center"/>
            </w:pP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29CAF6">
            <w:pPr>
              <w:spacing w:before="40" w:after="40"/>
              <w:jc w:val="center"/>
            </w:pPr>
          </w:p>
        </w:tc>
      </w:tr>
      <w:tr w14:paraId="5D8C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AE3075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AE05DB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节目创作与编排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280EC2">
            <w:pPr>
              <w:spacing w:before="40" w:after="40"/>
              <w:jc w:val="left"/>
            </w:pPr>
          </w:p>
        </w:tc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726650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1项</w:t>
            </w: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1C41BC">
            <w:pPr>
              <w:spacing w:before="40" w:after="40"/>
              <w:jc w:val="center"/>
            </w:pP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1C6FF7">
            <w:pPr>
              <w:spacing w:before="40" w:after="40"/>
              <w:jc w:val="center"/>
            </w:pPr>
          </w:p>
        </w:tc>
      </w:tr>
      <w:tr w14:paraId="3955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1BF4A1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1C9EDD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短片制作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9758E7">
            <w:pPr>
              <w:spacing w:before="40" w:after="40"/>
              <w:jc w:val="left"/>
            </w:pPr>
          </w:p>
        </w:tc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5253B8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1项</w:t>
            </w: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0843C5">
            <w:pPr>
              <w:spacing w:before="40" w:after="40"/>
              <w:jc w:val="center"/>
            </w:pP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A89BB0">
            <w:pPr>
              <w:spacing w:before="40" w:after="40"/>
              <w:jc w:val="center"/>
            </w:pPr>
          </w:p>
        </w:tc>
      </w:tr>
      <w:tr w14:paraId="6C50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42C730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02F5A3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音乐创作与录制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5FCB7A">
            <w:pPr>
              <w:spacing w:before="40" w:after="40"/>
              <w:jc w:val="left"/>
            </w:pPr>
          </w:p>
        </w:tc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7462A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1项</w:t>
            </w: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4395A8">
            <w:pPr>
              <w:spacing w:before="40" w:after="40"/>
              <w:jc w:val="center"/>
            </w:pP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1682E">
            <w:pPr>
              <w:spacing w:before="40" w:after="40"/>
              <w:jc w:val="center"/>
            </w:pPr>
          </w:p>
        </w:tc>
      </w:tr>
      <w:tr w14:paraId="5CC8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7EB19C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8F1FF9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舞美布置与设备安装调试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D0FCEE">
            <w:pPr>
              <w:spacing w:before="40" w:after="40"/>
              <w:jc w:val="left"/>
            </w:pPr>
          </w:p>
        </w:tc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58AC2D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1项</w:t>
            </w: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E0B679">
            <w:pPr>
              <w:spacing w:before="40" w:after="40"/>
              <w:jc w:val="center"/>
            </w:pP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905E92">
            <w:pPr>
              <w:spacing w:before="40" w:after="40"/>
              <w:jc w:val="center"/>
            </w:pPr>
          </w:p>
        </w:tc>
      </w:tr>
      <w:tr w14:paraId="6C4E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38EC3C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636A41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服装化妆道具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AA7B8A">
            <w:pPr>
              <w:spacing w:before="40" w:after="40"/>
              <w:jc w:val="left"/>
            </w:pPr>
          </w:p>
        </w:tc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8B28F8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1项</w:t>
            </w: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B13162">
            <w:pPr>
              <w:spacing w:before="40" w:after="40"/>
              <w:jc w:val="center"/>
            </w:pP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5DDEA0">
            <w:pPr>
              <w:spacing w:before="40" w:after="40"/>
              <w:jc w:val="center"/>
            </w:pPr>
          </w:p>
        </w:tc>
      </w:tr>
      <w:tr w14:paraId="3B09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6465F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C0D904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物料设计制作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4E82B">
            <w:pPr>
              <w:spacing w:before="40" w:after="40"/>
              <w:jc w:val="left"/>
            </w:pPr>
          </w:p>
        </w:tc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E15359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1项</w:t>
            </w: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01FC46">
            <w:pPr>
              <w:spacing w:before="40" w:after="40"/>
              <w:jc w:val="center"/>
            </w:pP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0BFB0D">
            <w:pPr>
              <w:spacing w:before="40" w:after="40"/>
              <w:jc w:val="center"/>
            </w:pPr>
          </w:p>
        </w:tc>
      </w:tr>
      <w:tr w14:paraId="791C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6A8C7B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A25C06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主持人培训及主持词撰写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CEAECD">
            <w:pPr>
              <w:spacing w:before="40" w:after="40"/>
              <w:jc w:val="left"/>
            </w:pPr>
          </w:p>
        </w:tc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E5104C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1项</w:t>
            </w: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F4E249">
            <w:pPr>
              <w:spacing w:before="40" w:after="40"/>
              <w:jc w:val="center"/>
            </w:pP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81256E">
            <w:pPr>
              <w:spacing w:before="40" w:after="40"/>
              <w:jc w:val="center"/>
            </w:pPr>
          </w:p>
        </w:tc>
      </w:tr>
      <w:tr w14:paraId="5247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C0F8E2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3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629D1E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录播及转播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4A53BF">
            <w:pPr>
              <w:spacing w:before="40" w:after="40"/>
              <w:jc w:val="left"/>
            </w:pPr>
          </w:p>
        </w:tc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FDD88D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1项</w:t>
            </w: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047ABE">
            <w:pPr>
              <w:spacing w:before="40" w:after="40"/>
              <w:jc w:val="center"/>
            </w:pP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E835CD">
            <w:pPr>
              <w:spacing w:before="40" w:after="40"/>
              <w:jc w:val="center"/>
            </w:pPr>
          </w:p>
        </w:tc>
      </w:tr>
      <w:tr w14:paraId="17DB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A96694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3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C03991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人员配置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4AB59E">
            <w:pPr>
              <w:spacing w:before="40" w:after="40"/>
              <w:jc w:val="left"/>
            </w:pPr>
          </w:p>
        </w:tc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DBE5FD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1项</w:t>
            </w: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3B9884">
            <w:pPr>
              <w:spacing w:before="40" w:after="40"/>
              <w:jc w:val="center"/>
            </w:pP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488C05">
            <w:pPr>
              <w:spacing w:before="40" w:after="40"/>
              <w:jc w:val="center"/>
            </w:pPr>
          </w:p>
        </w:tc>
      </w:tr>
      <w:tr w14:paraId="073D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40F1F3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3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8C134B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安全保障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6D8AC8">
            <w:pPr>
              <w:spacing w:before="40" w:after="40"/>
              <w:jc w:val="left"/>
            </w:pPr>
          </w:p>
        </w:tc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FF6F34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1项</w:t>
            </w: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3A7812">
            <w:pPr>
              <w:spacing w:before="40" w:after="40"/>
              <w:jc w:val="center"/>
            </w:pPr>
          </w:p>
        </w:tc>
        <w:tc>
          <w:tcPr>
            <w:tcW w:w="12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DBBEF8">
            <w:pPr>
              <w:spacing w:before="40" w:after="40"/>
              <w:jc w:val="center"/>
            </w:pPr>
          </w:p>
        </w:tc>
      </w:tr>
      <w:tr w14:paraId="201F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0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F53418">
            <w:pPr>
              <w:spacing w:before="40" w:after="40"/>
              <w:jc w:val="center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合计总价：</w:t>
            </w:r>
          </w:p>
        </w:tc>
        <w:tc>
          <w:tcPr>
            <w:tcW w:w="25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C9CE5B">
            <w:pPr>
              <w:spacing w:before="40" w:after="40"/>
              <w:jc w:val="left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大写：
小写（￥  ）</w:t>
            </w:r>
          </w:p>
        </w:tc>
      </w:tr>
    </w:tbl>
    <w:p w14:paraId="1224FD3D">
      <w:pPr>
        <w:spacing w:before="400"/>
      </w:pPr>
    </w:p>
    <w:p w14:paraId="6BC6143C">
      <w:r>
        <w:rPr>
          <w:rFonts w:ascii="仿宋" w:hAnsi="仿宋" w:eastAsia="仿宋" w:cs="仿宋"/>
          <w:sz w:val="28"/>
          <w:szCs w:val="28"/>
        </w:rPr>
        <w:t xml:space="preserve">公司名称（盖章）：              </w:t>
      </w:r>
    </w:p>
    <w:p w14:paraId="5647ADEC">
      <w:pPr>
        <w:spacing w:before="100"/>
      </w:pPr>
      <w:r>
        <w:rPr>
          <w:rFonts w:ascii="仿宋" w:hAnsi="仿宋" w:eastAsia="仿宋" w:cs="仿宋"/>
          <w:sz w:val="28"/>
          <w:szCs w:val="28"/>
        </w:rPr>
        <w:t xml:space="preserve">联系人姓名：                    </w:t>
      </w:r>
    </w:p>
    <w:p w14:paraId="4573FA51">
      <w:pPr>
        <w:spacing w:before="100"/>
      </w:pPr>
      <w:r>
        <w:rPr>
          <w:rFonts w:ascii="仿宋" w:hAnsi="仿宋" w:eastAsia="仿宋" w:cs="仿宋"/>
          <w:sz w:val="28"/>
          <w:szCs w:val="28"/>
        </w:rPr>
        <w:t xml:space="preserve">联系人电话：                    </w:t>
      </w:r>
    </w:p>
    <w:p w14:paraId="74121792">
      <w:pPr>
        <w:spacing w:before="100"/>
      </w:pPr>
      <w:r>
        <w:rPr>
          <w:rFonts w:ascii="仿宋" w:hAnsi="仿宋" w:eastAsia="仿宋" w:cs="仿宋"/>
          <w:sz w:val="28"/>
          <w:szCs w:val="28"/>
        </w:rPr>
        <w:t xml:space="preserve">日期：                          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41A7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sz w:val="28"/>
      <w:szCs w:val="28"/>
    </w:rPr>
  </w:style>
  <w:style w:type="paragraph" w:styleId="2">
    <w:name w:val="heading 1"/>
    <w:next w:val="1"/>
    <w:qFormat/>
    <w:uiPriority w:val="0"/>
    <w:rPr>
      <w:rFonts w:ascii="仿宋" w:hAnsi="仿宋" w:eastAsia="仿宋" w:cs="仿宋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仿宋" w:hAnsi="仿宋" w:eastAsia="仿宋" w:cs="仿宋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仿宋" w:hAnsi="仿宋" w:eastAsia="仿宋" w:cs="仿宋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仿宋" w:hAnsi="仿宋" w:eastAsia="仿宋" w:cs="仿宋"/>
      <w:i/>
      <w:iCs/>
      <w:color w:val="2E74B5"/>
      <w:sz w:val="28"/>
      <w:szCs w:val="28"/>
    </w:rPr>
  </w:style>
  <w:style w:type="paragraph" w:styleId="6">
    <w:name w:val="heading 5"/>
    <w:next w:val="1"/>
    <w:qFormat/>
    <w:uiPriority w:val="0"/>
    <w:rPr>
      <w:rFonts w:ascii="仿宋" w:hAnsi="仿宋" w:eastAsia="仿宋" w:cs="仿宋"/>
      <w:color w:val="2E74B5"/>
      <w:sz w:val="28"/>
      <w:szCs w:val="28"/>
    </w:rPr>
  </w:style>
  <w:style w:type="paragraph" w:styleId="7">
    <w:name w:val="heading 6"/>
    <w:next w:val="1"/>
    <w:qFormat/>
    <w:uiPriority w:val="0"/>
    <w:rPr>
      <w:rFonts w:ascii="仿宋" w:hAnsi="仿宋" w:eastAsia="仿宋" w:cs="仿宋"/>
      <w:color w:val="1F4D78"/>
      <w:sz w:val="28"/>
      <w:szCs w:val="28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10">
    <w:name w:val="Title"/>
    <w:qFormat/>
    <w:uiPriority w:val="0"/>
    <w:rPr>
      <w:rFonts w:ascii="仿宋" w:hAnsi="仿宋" w:eastAsia="仿宋" w:cs="仿宋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173</Words>
  <Characters>175</Characters>
  <TotalTime>0</TotalTime>
  <ScaleCrop>false</ScaleCrop>
  <LinksUpToDate>false</LinksUpToDate>
  <CharactersWithSpaces>257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2026-06-16T09:53:00Z</dcterms:created>
  <dc:creator>Un-named</dc:creator>
  <cp:lastModifiedBy>王小卷</cp:lastModifiedBy>
  <dcterms:modified xsi:type="dcterms:W3CDTF">2026-06-16T10:23:16Z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64018705","ProduceID":"7634183521590001947-data_volume/files/所有对话/主对话/办学成果展采购需求调查/附件2-报价表.docx","ReservedCode1":"","ContentPropagator":"001191110102MACQD9K64028705","PropagateID":"3106597645608825#1781605078224","ReservedCode2":""}</vt:lpwstr>
  </property>
  <property fmtid="{D5CDD505-2E9C-101B-9397-08002B2CF9AE}" pid="3" name="KSOTemplateDocerSaveRecord">
    <vt:lpwstr>eyJoZGlkIjoiMGZkZDY4ZTdhZjQ1NDc5M2FiYjc3ZTYzYjAwNjk5MTAiLCJ1c2VySWQiOiI0NDE1ODEyNTAifQ==</vt:lpwstr>
  </property>
  <property fmtid="{D5CDD505-2E9C-101B-9397-08002B2CF9AE}" pid="4" name="KSOProductBuildVer">
    <vt:lpwstr>2052-12.1.0.23125</vt:lpwstr>
  </property>
  <property fmtid="{D5CDD505-2E9C-101B-9397-08002B2CF9AE}" pid="5" name="ICV">
    <vt:lpwstr>0B1BF7B0246F4DC599BDE53BA6CFB096_12</vt:lpwstr>
  </property>
</Properties>
</file>