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九</w:t>
      </w:r>
      <w:r>
        <w:rPr>
          <w:rFonts w:hint="eastAsia"/>
          <w:b/>
          <w:sz w:val="32"/>
          <w:szCs w:val="32"/>
          <w:lang w:eastAsia="zh-CN"/>
        </w:rPr>
        <w:t>届</w:t>
      </w:r>
      <w:r>
        <w:rPr>
          <w:b/>
          <w:sz w:val="32"/>
          <w:szCs w:val="32"/>
        </w:rPr>
        <w:t>壮瑶药协同创新</w:t>
      </w:r>
      <w:r>
        <w:rPr>
          <w:rFonts w:hint="eastAsia"/>
          <w:b/>
          <w:sz w:val="32"/>
          <w:szCs w:val="32"/>
        </w:rPr>
        <w:t>学术成果</w:t>
      </w:r>
      <w:r>
        <w:rPr>
          <w:b/>
          <w:sz w:val="32"/>
          <w:szCs w:val="32"/>
        </w:rPr>
        <w:t>奖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5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531"/>
        <w:gridCol w:w="403"/>
        <w:gridCol w:w="1131"/>
        <w:gridCol w:w="242"/>
        <w:gridCol w:w="208"/>
        <w:gridCol w:w="531"/>
        <w:gridCol w:w="184"/>
        <w:gridCol w:w="350"/>
        <w:gridCol w:w="54"/>
        <w:gridCol w:w="351"/>
        <w:gridCol w:w="111"/>
        <w:gridCol w:w="565"/>
        <w:gridCol w:w="323"/>
        <w:gridCol w:w="96"/>
        <w:gridCol w:w="765"/>
        <w:gridCol w:w="180"/>
        <w:gridCol w:w="909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36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完成人（注明排名）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成果类型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（在对应类型打√）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著作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论文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专利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著作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94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书号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月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论文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期刊类别（SCI、中文核心、科技核心、普刊等）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 月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刊号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影响因子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专利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授权号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授权时间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成果概况（说明成果来源、目的、作用，不超过500字）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先进性及创新性（不超过300字）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专家一评审意见</w:t>
            </w:r>
          </w:p>
        </w:tc>
        <w:tc>
          <w:tcPr>
            <w:tcW w:w="7474" w:type="dxa"/>
            <w:gridSpan w:val="1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专家二评审意见</w:t>
            </w:r>
          </w:p>
        </w:tc>
        <w:tc>
          <w:tcPr>
            <w:tcW w:w="7474" w:type="dxa"/>
            <w:gridSpan w:val="1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专家三评审意见</w:t>
            </w:r>
          </w:p>
        </w:tc>
        <w:tc>
          <w:tcPr>
            <w:tcW w:w="7474" w:type="dxa"/>
            <w:gridSpan w:val="1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备注：专家评审意见无需填写。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提供论文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全文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著作封面页、目录页、版权页；专利授权证书；项目结题证书；其他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等相关资料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TdkN2I3ZjU3YTZjYTNhYmUxODA2YTQxOTA0OWMifQ=="/>
  </w:docVars>
  <w:rsids>
    <w:rsidRoot w:val="00B60BAC"/>
    <w:rsid w:val="000A3F9B"/>
    <w:rsid w:val="001834A8"/>
    <w:rsid w:val="00441FC0"/>
    <w:rsid w:val="004D7D34"/>
    <w:rsid w:val="005E5394"/>
    <w:rsid w:val="00905600"/>
    <w:rsid w:val="009A5F03"/>
    <w:rsid w:val="00B60BAC"/>
    <w:rsid w:val="00F979C4"/>
    <w:rsid w:val="0BBD62CF"/>
    <w:rsid w:val="18E94852"/>
    <w:rsid w:val="1ABD5A70"/>
    <w:rsid w:val="20A0701C"/>
    <w:rsid w:val="3D145BEC"/>
    <w:rsid w:val="408007BA"/>
    <w:rsid w:val="40FA47D3"/>
    <w:rsid w:val="64A67D04"/>
    <w:rsid w:val="65942154"/>
    <w:rsid w:val="67C40273"/>
    <w:rsid w:val="721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7">
    <w:name w:val="HTML 预设格式 Char"/>
    <w:basedOn w:val="6"/>
    <w:link w:val="4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C7DA8-3B12-475F-A79A-949645B79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257</Words>
  <Characters>261</Characters>
  <Lines>4</Lines>
  <Paragraphs>1</Paragraphs>
  <TotalTime>25</TotalTime>
  <ScaleCrop>false</ScaleCrop>
  <LinksUpToDate>false</LinksUpToDate>
  <CharactersWithSpaces>452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2016-12-07T03:06:00Z</dcterms:created>
  <dc:creator>hp</dc:creator>
  <cp:lastModifiedBy>HP</cp:lastModifiedBy>
  <dcterms:modified xsi:type="dcterms:W3CDTF">2024-10-28T06:49:21Z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0600F3DB79254C60ADA12A76CC9D58DF</vt:lpwstr>
  </property>
</Properties>
</file>