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4"/>
          <w:rFonts w:ascii="仿宋" w:hAnsi="仿宋" w:eastAsia="仿宋" w:cs="宋体"/>
          <w:sz w:val="28"/>
          <w:szCs w:val="28"/>
        </w:rPr>
      </w:pPr>
      <w:r>
        <w:rPr>
          <w:rStyle w:val="4"/>
          <w:rFonts w:hint="eastAsia" w:ascii="仿宋" w:hAnsi="仿宋" w:eastAsia="仿宋" w:cs="宋体"/>
          <w:sz w:val="28"/>
          <w:szCs w:val="28"/>
        </w:rPr>
        <w:t>附件</w:t>
      </w:r>
    </w:p>
    <w:p>
      <w:pPr>
        <w:jc w:val="center"/>
        <w:outlineLvl w:val="1"/>
        <w:rPr>
          <w:rFonts w:ascii="仿宋" w:hAnsi="仿宋" w:eastAsia="仿宋"/>
          <w:b/>
          <w:bCs/>
          <w:sz w:val="40"/>
          <w:szCs w:val="40"/>
        </w:rPr>
      </w:pPr>
      <w:bookmarkStart w:id="0" w:name="_Toc4962"/>
      <w:r>
        <w:rPr>
          <w:rFonts w:hint="eastAsia" w:ascii="仿宋" w:hAnsi="仿宋" w:eastAsia="仿宋"/>
          <w:b/>
          <w:bCs/>
          <w:sz w:val="40"/>
          <w:szCs w:val="40"/>
        </w:rPr>
        <w:t>广西中医药大学科研项目和成果申报审批表</w:t>
      </w:r>
      <w:bookmarkEnd w:id="0"/>
    </w:p>
    <w:tbl>
      <w:tblPr>
        <w:tblStyle w:val="2"/>
        <w:tblpPr w:leftFromText="180" w:rightFromText="180" w:vertAnchor="text" w:horzAnchor="page" w:tblpX="1980" w:tblpY="17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949"/>
        <w:gridCol w:w="1285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申请人姓名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  <w:tc>
          <w:tcPr>
            <w:tcW w:w="1949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所在单位/部门</w:t>
            </w:r>
          </w:p>
        </w:tc>
        <w:tc>
          <w:tcPr>
            <w:tcW w:w="3733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身份类型</w:t>
            </w:r>
          </w:p>
        </w:tc>
        <w:tc>
          <w:tcPr>
            <w:tcW w:w="3369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 职工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口 学生    口其他</w:t>
            </w:r>
          </w:p>
        </w:tc>
        <w:tc>
          <w:tcPr>
            <w:tcW w:w="1285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44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申请类型</w:t>
            </w:r>
          </w:p>
        </w:tc>
        <w:tc>
          <w:tcPr>
            <w:tcW w:w="7102" w:type="dxa"/>
            <w:gridSpan w:val="4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 科研项目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口 论著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  口 知识产权  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 技术标准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 xml:space="preserve">口 新产品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口 科技奖励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一、科研项目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级别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口国家级  口省部级   口市厅级   口校级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口</w:t>
            </w:r>
            <w:r>
              <w:rPr>
                <w:rFonts w:hint="eastAsia" w:ascii="仿宋" w:hAnsi="仿宋" w:eastAsia="仿宋"/>
                <w:lang w:val="en-US" w:eastAsia="zh-CN"/>
              </w:rPr>
              <w:t>其他</w:t>
            </w:r>
            <w:bookmarkStart w:id="1" w:name="_GoBack"/>
            <w:bookmarkEnd w:id="1"/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具体项目类别：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全部参与人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二、论著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口论文       口著作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全部作者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三、知识产权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口发明专利       口实用新型专利      口外观设计专利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口软件著作权     口植物新品种        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全部发明人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四、技术标准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口国际标准       口国家标准          口行业标准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口地方标准       口企业标准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口团体标准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全部完成人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五、新产品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类别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口工业新产品     口农业新品种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口新材料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口新技术（工艺、方法、模式）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 口新装置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全部完成人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六、科技奖励</w:t>
            </w: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级别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口国家级     口省部级     口国家行业/学会    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口省部行业/学会     口市厅级      口其他</w:t>
            </w:r>
          </w:p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具体奖励类别：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完成单位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全部完成人</w:t>
            </w:r>
          </w:p>
        </w:tc>
        <w:tc>
          <w:tcPr>
            <w:tcW w:w="5682" w:type="dxa"/>
            <w:gridSpan w:val="3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诚信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1、遵循科研伦理准则，切实保障受试者权益。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2、遵守法律法规，妥善处理研究所涉及生物安全、国家/工作秘密、个人隐私、知情同意等重大问题。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3、研究过程及结果已做到诚实记录，不存在篡改、捏造，相关研究资料已完整、准确、真实地提交所在机构统一数据库。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4、项目未交由“第三方”全包代做研究；研究成果不存在代写、代投或实质性修改；未参与虚假评审。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5、遵从学术规范，实事求是地陈述本人工作，按要求正确引用他人工作，不存在剽窃、抄袭或捏造。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6、参与申请每一位成员对署名均知情，对项目和成果有实质性贡献，并按贡献大小依次序署名，不存在无贡献挂名及成果侵占。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7、项目成果均已做到如实全名标注资助项目，主动诚实地进行利益披露。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8、成果推广、科普宣传中秉持科学精神、坚守社会责任，未人为夸大研究基础和学术价值。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9、在项目申请、执行、后期成果申报过程中，不存在其他违背科研诚信的行为。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承诺人签字：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教研室/实验室意见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负责人签字：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所在单位、部门意见</w:t>
            </w:r>
          </w:p>
        </w:tc>
        <w:tc>
          <w:tcPr>
            <w:tcW w:w="7102" w:type="dxa"/>
            <w:gridSpan w:val="4"/>
            <w:shd w:val="clear" w:color="auto" w:fill="auto"/>
          </w:tcPr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负责人签字：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科研管理部门意见</w:t>
            </w:r>
          </w:p>
        </w:tc>
        <w:tc>
          <w:tcPr>
            <w:tcW w:w="7102" w:type="dxa"/>
            <w:gridSpan w:val="4"/>
            <w:shd w:val="clear" w:color="auto" w:fill="auto"/>
          </w:tcPr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负责人签字：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分管科技校领导</w:t>
            </w:r>
          </w:p>
        </w:tc>
        <w:tc>
          <w:tcPr>
            <w:tcW w:w="7102" w:type="dxa"/>
            <w:gridSpan w:val="4"/>
            <w:shd w:val="clear" w:color="auto" w:fill="auto"/>
          </w:tcPr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签字：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月    日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63"/>
    <w:rsid w:val="00442B36"/>
    <w:rsid w:val="00FD4E63"/>
    <w:rsid w:val="4A3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21"/>
    <w:basedOn w:val="3"/>
    <w:qFormat/>
    <w:uiPriority w:val="0"/>
    <w:rPr>
      <w:rFonts w:hint="default" w:ascii="仿宋_GB2312" w:hAnsi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1148</Characters>
  <Lines>9</Lines>
  <Paragraphs>2</Paragraphs>
  <TotalTime>0</TotalTime>
  <ScaleCrop>false</ScaleCrop>
  <LinksUpToDate>false</LinksUpToDate>
  <CharactersWithSpaces>1347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2021-11-29T07:59:00Z</dcterms:created>
  <dc:creator>匿名用户</dc:creator>
  <cp:lastModifiedBy>匿名用户</cp:lastModifiedBy>
  <dcterms:modified xsi:type="dcterms:W3CDTF">2021-12-08T08:45:14Z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812C12D679674DF3AFB031D6C70B76A8</vt:lpwstr>
  </property>
</Properties>
</file>