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FF0000"/>
          <w:sz w:val="36"/>
          <w:szCs w:val="36"/>
        </w:rPr>
      </w:pPr>
      <w:r>
        <w:rPr>
          <w:rFonts w:hint="eastAsia" w:ascii="方正小标宋简体" w:eastAsia="方正小标宋简体"/>
          <w:color w:val="auto"/>
          <w:sz w:val="36"/>
          <w:szCs w:val="36"/>
        </w:rPr>
        <w:t>关于我校教职工社保业务办理相关事宜的通知</w:t>
      </w:r>
    </w:p>
    <w:p>
      <w:pPr>
        <w:rPr>
          <w:rFonts w:ascii="宋体"/>
          <w:sz w:val="28"/>
          <w:szCs w:val="28"/>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学校各单位、部门：</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为进一步落实广西壮族自治区社会保险事业局最新规定，规范我校社保卡业务办理、社保关系转移</w:t>
      </w:r>
      <w:r>
        <w:rPr>
          <w:rFonts w:hint="eastAsia" w:ascii="仿宋_GB2312" w:hAnsi="仿宋_GB2312" w:eastAsia="仿宋_GB2312" w:cs="仿宋_GB2312"/>
          <w:color w:val="auto"/>
          <w:sz w:val="32"/>
          <w:szCs w:val="32"/>
          <w:lang w:eastAsia="zh-CN"/>
        </w:rPr>
        <w:t>等社保</w:t>
      </w:r>
      <w:r>
        <w:rPr>
          <w:rFonts w:hint="eastAsia" w:ascii="仿宋_GB2312" w:hAnsi="仿宋_GB2312" w:eastAsia="仿宋_GB2312" w:cs="仿宋_GB2312"/>
          <w:color w:val="auto"/>
          <w:sz w:val="32"/>
          <w:szCs w:val="32"/>
        </w:rPr>
        <w:t>相关程序，现就我校职工社保相关事宜通知如下：</w:t>
      </w:r>
    </w:p>
    <w:p>
      <w:pPr>
        <w:widowControl/>
        <w:shd w:val="clear" w:color="auto" w:fill="FFFFFF"/>
        <w:ind w:firstLine="620" w:firstLineChars="200"/>
        <w:jc w:val="left"/>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一、社会保障卡</w:t>
      </w:r>
    </w:p>
    <w:p>
      <w:pPr>
        <w:widowControl/>
        <w:shd w:val="clear" w:color="auto" w:fill="FFFFFF"/>
        <w:ind w:firstLine="620" w:firstLineChars="200"/>
        <w:jc w:val="left"/>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（一）已持有广西自治区范围内各社保局社会保障卡的职工无需换卡，其中：</w:t>
      </w:r>
    </w:p>
    <w:p>
      <w:pPr>
        <w:widowControl/>
        <w:shd w:val="clear" w:color="auto" w:fill="FFFFFF"/>
        <w:ind w:firstLine="620" w:firstLineChars="200"/>
        <w:jc w:val="left"/>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1、原在广西区社保局参保的职工，在学校办理续保业务处理后，社会保障卡可直接使用。</w:t>
      </w:r>
    </w:p>
    <w:p>
      <w:pPr>
        <w:widowControl/>
        <w:shd w:val="clear" w:color="auto" w:fill="FFFFFF"/>
        <w:ind w:firstLine="620" w:firstLineChars="200"/>
        <w:jc w:val="left"/>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 xml:space="preserve">2、原在为广西区内其他社保局参保的职工，在学校入职办理续保业务处理后，持本人身份证及社会保障卡到广西区社保局一楼东厅社保卡业务专窗办理激活业务即可使用。 </w:t>
      </w:r>
    </w:p>
    <w:p>
      <w:pPr>
        <w:spacing w:line="560" w:lineRule="exact"/>
        <w:ind w:firstLine="620"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（二）未持有广西自治区范围内各社保局社会保障卡的</w:t>
      </w:r>
      <w:r>
        <w:rPr>
          <w:rFonts w:hint="eastAsia" w:ascii="仿宋_GB2312" w:hAnsi="仿宋_GB2312" w:eastAsia="仿宋_GB2312" w:cs="仿宋_GB2312"/>
          <w:spacing w:val="-5"/>
          <w:sz w:val="32"/>
          <w:szCs w:val="32"/>
          <w:lang w:eastAsia="zh-CN"/>
        </w:rPr>
        <w:t>新报到</w:t>
      </w:r>
      <w:r>
        <w:rPr>
          <w:rFonts w:hint="eastAsia" w:ascii="仿宋_GB2312" w:hAnsi="仿宋_GB2312" w:eastAsia="仿宋_GB2312" w:cs="仿宋_GB2312"/>
          <w:spacing w:val="-5"/>
          <w:sz w:val="32"/>
          <w:szCs w:val="32"/>
        </w:rPr>
        <w:t>职工</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在入职同时</w:t>
      </w:r>
      <w:r>
        <w:rPr>
          <w:rFonts w:hint="eastAsia" w:ascii="仿宋_GB2312" w:hAnsi="仿宋_GB2312" w:eastAsia="仿宋_GB2312" w:cs="仿宋_GB2312"/>
          <w:sz w:val="32"/>
          <w:szCs w:val="32"/>
        </w:rPr>
        <w:t>提交电子版照片，电子版照片相关要求：白底无边框彩色数码证件照（符合二代居民身份证标准），规格为358像素（宽）×441像素（高），一般照片文件大小为30K-50K，着装颜色应区别于白色背景。每张电子照片文件命名格式:身份证号_姓名.jpg，如450501198800000495_张三.jpg。电子版照片发送到电子邮箱：</w:t>
      </w:r>
      <w:r>
        <w:fldChar w:fldCharType="begin"/>
      </w:r>
      <w:r>
        <w:instrText xml:space="preserve"> HYPERLINK "mailto:76820770@qq.com。" </w:instrText>
      </w:r>
      <w:r>
        <w:fldChar w:fldCharType="separate"/>
      </w:r>
      <w:r>
        <w:rPr>
          <w:rStyle w:val="6"/>
          <w:rFonts w:hint="eastAsia" w:ascii="仿宋_GB2312" w:hAnsi="仿宋_GB2312" w:eastAsia="仿宋_GB2312" w:cs="仿宋_GB2312"/>
          <w:sz w:val="32"/>
          <w:szCs w:val="32"/>
        </w:rPr>
        <w:t>76820770@qq.com</w:t>
      </w:r>
      <w:r>
        <w:rPr>
          <w:rStyle w:val="6"/>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二、社保关系转移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国家相关政策法规规定的社保参保缴费，学校从职工入职报到当月起办理。如职工需要将社保关系从原参保地转移至学校参保的社保局的，按如下方式处理：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（一）医疗险关系转移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申请人携原参保地社保机构出具的《医疗缴费凭证》原件及申请人本人身份证原件到广西区社保局业务大厅办理。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（二）养老保险关系转移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1、编制内职工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（1）广西自治区行政区域内养老保险关系转移。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申请人携原参保地社保机构出具的《养老缴费凭证》原件及申请人本人身份证原件到广西区社保局业务大厅办理。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（2）跨省办理养老转入手续与广西自治区行政区域内养老保险关系转移相同，但需注意以下事项：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A.有重复缴费的账户，提交申请后，区社保局需清退重复缴费账户方可出具《联系函》并进行后续办理；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B.申请人户籍所在地是广西区域内；男性不满50周岁、女性不满40周岁；申请人在广西养老保险缴费已满十年（根据缴费凭证或养老保险手册核定）；符合三者之一可以申请。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C.男性满50周岁，女性满40周岁，未经县级以上党委组织部门、人力资源社会保障部门批准调动在区社保局参保人员且户籍不在广西的，不能办理养老转入手续；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D.如户籍已迁至广西，需提供户口本复印件，验原件。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2、编制外聘用类职工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申请人携原参保地社保机构出具的《基本养老保险参保缴费凭证》或基本医疗保险《参保凭证》原件及申请人本人身份证原件及复印件到南宁市社保局业务大厅办理。</w:t>
      </w:r>
    </w:p>
    <w:p>
      <w:pPr>
        <w:numPr>
          <w:ilvl w:val="0"/>
          <w:numId w:val="1"/>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生育险申报</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享有公务员补助的女职工，生育险待遇从怀孕开始即可在就诊医院备案后直接结算，具体与医院医保部门报备。</w:t>
      </w:r>
    </w:p>
    <w:p>
      <w:pPr>
        <w:numPr>
          <w:ilvl w:val="0"/>
          <w:numId w:val="0"/>
        </w:numPr>
        <w:ind w:firstLine="640" w:firstLineChars="200"/>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无公务员补助职工，生育险申报，按以下要求提供材料申报。申报有效期为一年。</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（一）申报生育，提供材料：</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 xml:space="preserve">《中区直单位职工生育保险待遇申报表》，收原件（1份）； </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《计划生育服务手册》或《生育登记证》，收复印件（1份）；</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《新生儿出生医学证明》，若婴儿出生后死亡可提供新生儿死亡证明相关材料，收复印件（1份）；</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出院小结或出院记录，收复印件（1份）；</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发票，收原件（1份）；</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男职工申报的，需提供配偶的《就业失业登记证》复印件或社区、村委会出具的未就业证明，收原件（1份）；</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女职工生育合并有并发症的，需提供费用清单，收原件（1份）；</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（二）申报流产，提供材料：</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 xml:space="preserve">《中区直单位职工生育保险待遇申报表》，收原件（1份）； </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《结婚证》，收复印件（1份）；</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住院治疗的，提供出院小结或出院记录，收复印件（1份）；</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门诊治疗的，提供《疾病证明书》，收复印件（1份）；</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发票，收原件（1份）；</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男职工申报的，需提供配偶的《就业失业登记证》复印件或社区、村委会出具的未就业证明，收原件（1份）；</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如申报异位妊娠（宫外孕）和葡萄胎，除提供以上流产所需材料外，还需提供费用清单，收原件（1份）；</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（三）申报取环、放环，提供材料：</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 xml:space="preserve">《中区直单位职工生育保险待遇申报表》，收原件（1份）； </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《身份证》，收复印件（1份）；</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《疾病证明书》，收复印件（1份）；</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发票，收原件（1份）；</w:t>
      </w:r>
    </w:p>
    <w:p>
      <w:pPr>
        <w:numPr>
          <w:ilvl w:val="0"/>
          <w:numId w:val="1"/>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工伤申报</w:t>
      </w:r>
    </w:p>
    <w:p>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职工发生工伤，家属或所在部门请尽快联系人事处工资福利科，提交工伤申报材料，以便及时申请办理工伤申报，工伤认定中心接受申报期限为受伤当日起30天内。</w:t>
      </w:r>
    </w:p>
    <w:p>
      <w:pPr>
        <w:numPr>
          <w:ilvl w:val="0"/>
          <w:numId w:val="0"/>
        </w:numP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五、</w:t>
      </w:r>
      <w:r>
        <w:rPr>
          <w:rFonts w:hint="eastAsia" w:ascii="仿宋_GB2312" w:hAnsi="仿宋_GB2312" w:eastAsia="仿宋_GB2312" w:cs="仿宋_GB2312"/>
          <w:sz w:val="32"/>
          <w:szCs w:val="32"/>
        </w:rPr>
        <w:t>其他。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（一）区社保社会保障卡申领业务进度信息查询及领卡。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手机关注“广西</w:t>
      </w:r>
      <w:r>
        <w:rPr>
          <w:rFonts w:hint="eastAsia" w:ascii="仿宋_GB2312" w:hAnsi="仿宋_GB2312" w:eastAsia="仿宋_GB2312" w:cs="仿宋_GB2312"/>
          <w:sz w:val="32"/>
          <w:szCs w:val="32"/>
          <w:lang w:eastAsia="zh-CN"/>
        </w:rPr>
        <w:t>人社服务</w:t>
      </w:r>
      <w:r>
        <w:rPr>
          <w:rFonts w:hint="eastAsia" w:ascii="仿宋_GB2312" w:hAnsi="仿宋_GB2312" w:eastAsia="仿宋_GB2312" w:cs="仿宋_GB2312"/>
          <w:sz w:val="32"/>
          <w:szCs w:val="32"/>
        </w:rPr>
        <w:t>”微信公众号，在“</w:t>
      </w:r>
      <w:r>
        <w:rPr>
          <w:rFonts w:hint="eastAsia" w:ascii="仿宋_GB2312" w:hAnsi="仿宋_GB2312" w:eastAsia="仿宋_GB2312" w:cs="仿宋_GB2312"/>
          <w:sz w:val="32"/>
          <w:szCs w:val="32"/>
          <w:lang w:eastAsia="zh-CN"/>
        </w:rPr>
        <w:t>业务办理</w:t>
      </w:r>
      <w:r>
        <w:rPr>
          <w:rFonts w:hint="eastAsia" w:ascii="仿宋_GB2312" w:hAnsi="仿宋_GB2312" w:eastAsia="仿宋_GB2312" w:cs="仿宋_GB2312"/>
          <w:sz w:val="32"/>
          <w:szCs w:val="32"/>
        </w:rPr>
        <w:t>”里的</w:t>
      </w:r>
      <w:r>
        <w:rPr>
          <w:rFonts w:hint="eastAsia" w:ascii="仿宋_GB2312" w:hAnsi="仿宋_GB2312" w:eastAsia="仿宋_GB2312" w:cs="仿宋_GB2312"/>
          <w:sz w:val="32"/>
          <w:szCs w:val="32"/>
          <w:lang w:eastAsia="zh-CN"/>
        </w:rPr>
        <w:t>“社保卡专窗”</w:t>
      </w:r>
      <w:r>
        <w:rPr>
          <w:rFonts w:hint="eastAsia" w:ascii="仿宋_GB2312" w:hAnsi="仿宋_GB2312" w:eastAsia="仿宋_GB2312" w:cs="仿宋_GB2312"/>
          <w:sz w:val="32"/>
          <w:szCs w:val="32"/>
        </w:rPr>
        <w:t>“社会保障卡制卡进度”栏自行查询制卡进度，根据提示，申领人本人凭身份证原件前往制卡银行网点办理领取并激活。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（二）学校参保机构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我校职工除编外人员的养老保险在南宁市社保局基本养老保险参保外，其余人员险种均在广西区社保局参保。</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（三）职工社保及社保卡相关问题可</w:t>
      </w:r>
      <w:r>
        <w:rPr>
          <w:rFonts w:hint="eastAsia" w:ascii="仿宋_GB2312" w:hAnsi="仿宋_GB2312" w:eastAsia="仿宋_GB2312" w:cs="仿宋_GB2312"/>
          <w:sz w:val="32"/>
          <w:szCs w:val="32"/>
        </w:rPr>
        <w:t>手机关注“广西</w:t>
      </w:r>
      <w:r>
        <w:rPr>
          <w:rFonts w:hint="eastAsia" w:ascii="仿宋_GB2312" w:hAnsi="仿宋_GB2312" w:eastAsia="仿宋_GB2312" w:cs="仿宋_GB2312"/>
          <w:sz w:val="32"/>
          <w:szCs w:val="32"/>
          <w:lang w:eastAsia="zh-CN"/>
        </w:rPr>
        <w:t>人社服务</w:t>
      </w:r>
      <w:r>
        <w:rPr>
          <w:rFonts w:hint="eastAsia" w:ascii="仿宋_GB2312" w:hAnsi="仿宋_GB2312" w:eastAsia="仿宋_GB2312" w:cs="仿宋_GB2312"/>
          <w:sz w:val="32"/>
          <w:szCs w:val="32"/>
        </w:rPr>
        <w:t>”微信公众号</w:t>
      </w:r>
      <w:r>
        <w:rPr>
          <w:rFonts w:hint="eastAsia" w:ascii="仿宋_GB2312" w:hAnsi="仿宋_GB2312" w:eastAsia="仿宋_GB2312" w:cs="仿宋_GB2312"/>
          <w:sz w:val="32"/>
          <w:szCs w:val="32"/>
          <w:lang w:eastAsia="zh-CN"/>
        </w:rPr>
        <w:t>进行查询。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学校人事处工资福利科联系电话：0771-</w:t>
      </w:r>
      <w:r>
        <w:rPr>
          <w:rFonts w:hint="eastAsia" w:ascii="仿宋_GB2312" w:hAnsi="仿宋_GB2312" w:eastAsia="仿宋_GB2312" w:cs="仿宋_GB2312"/>
          <w:sz w:val="32"/>
          <w:szCs w:val="32"/>
          <w:lang w:val="en-US" w:eastAsia="zh-CN"/>
        </w:rPr>
        <w:t>4953450,联系人：刘丽</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以上所有事项最终以业务所属社保局解释为准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详细可登陆广西区社保/南宁市社保官方网站了解。</w:t>
      </w:r>
    </w:p>
    <w:p>
      <w:pPr>
        <w:ind w:firstLine="43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435"/>
        <w:rPr>
          <w:rFonts w:ascii="仿宋_GB2312" w:hAnsi="仿宋_GB2312" w:eastAsia="仿宋_GB2312" w:cs="仿宋_GB2312"/>
          <w:sz w:val="32"/>
          <w:szCs w:val="32"/>
        </w:rPr>
      </w:pPr>
    </w:p>
    <w:p>
      <w:pPr>
        <w:ind w:firstLine="4496" w:firstLineChars="1405"/>
        <w:rPr>
          <w:rFonts w:ascii="仿宋_GB2312" w:hAnsi="仿宋_GB2312" w:eastAsia="仿宋_GB2312" w:cs="仿宋_GB2312"/>
          <w:sz w:val="32"/>
          <w:szCs w:val="32"/>
        </w:rPr>
      </w:pPr>
      <w:r>
        <w:rPr>
          <w:rFonts w:hint="eastAsia" w:ascii="仿宋_GB2312" w:hAnsi="仿宋_GB2312" w:eastAsia="仿宋_GB2312" w:cs="仿宋_GB2312"/>
          <w:sz w:val="32"/>
          <w:szCs w:val="32"/>
        </w:rPr>
        <w:t>广西中医药大学人事处</w:t>
      </w:r>
    </w:p>
    <w:p>
      <w:pPr>
        <w:ind w:firstLine="43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sectPr>
      <w:pgSz w:w="11906" w:h="16838"/>
      <w:pgMar w:top="1440"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768DB"/>
    <w:multiLevelType w:val="singleLevel"/>
    <w:tmpl w:val="5B0768DB"/>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A71D6"/>
    <w:rsid w:val="00561ED0"/>
    <w:rsid w:val="008F0D46"/>
    <w:rsid w:val="009376F0"/>
    <w:rsid w:val="068D64D2"/>
    <w:rsid w:val="09320570"/>
    <w:rsid w:val="099117A1"/>
    <w:rsid w:val="09F90DC5"/>
    <w:rsid w:val="0F0F689E"/>
    <w:rsid w:val="0F917042"/>
    <w:rsid w:val="0FB27E4A"/>
    <w:rsid w:val="10196F9E"/>
    <w:rsid w:val="133752A9"/>
    <w:rsid w:val="14026009"/>
    <w:rsid w:val="14DB58C9"/>
    <w:rsid w:val="169E582C"/>
    <w:rsid w:val="170B6E45"/>
    <w:rsid w:val="17B618AD"/>
    <w:rsid w:val="1B156D6B"/>
    <w:rsid w:val="22A85AD2"/>
    <w:rsid w:val="22B665FE"/>
    <w:rsid w:val="23032E8B"/>
    <w:rsid w:val="28270DDD"/>
    <w:rsid w:val="29E51207"/>
    <w:rsid w:val="2AA724E3"/>
    <w:rsid w:val="316453DB"/>
    <w:rsid w:val="376A1331"/>
    <w:rsid w:val="3D36298A"/>
    <w:rsid w:val="58D16E26"/>
    <w:rsid w:val="59E73A8F"/>
    <w:rsid w:val="60BA71D6"/>
    <w:rsid w:val="667777FF"/>
    <w:rsid w:val="668B18F3"/>
    <w:rsid w:val="67360208"/>
    <w:rsid w:val="68BE3F24"/>
    <w:rsid w:val="69F439FA"/>
    <w:rsid w:val="6B6078BA"/>
    <w:rsid w:val="6D6F4CCA"/>
    <w:rsid w:val="76230DE2"/>
    <w:rsid w:val="799865FE"/>
    <w:rsid w:val="7B481107"/>
    <w:rsid w:val="7BD07D17"/>
    <w:rsid w:val="7BD27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2">
    <w:name w:val="Normal Table"/>
    <w:unhideWhenUsed/>
    <w:qFormat/>
    <w:uiPriority w:val="99"/>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
    <w:name w:val="FollowedHyperlink"/>
    <w:basedOn w:val="4"/>
    <w:qFormat/>
    <w:uiPriority w:val="0"/>
    <w:rPr>
      <w:color w:val="383838"/>
      <w:u w:val="none"/>
      <w:vertAlign w:val="baseline"/>
    </w:rPr>
  </w:style>
  <w:style w:type="character" w:styleId="6">
    <w:name w:val="Hyperlink"/>
    <w:basedOn w:val="4"/>
    <w:qFormat/>
    <w:uiPriority w:val="0"/>
    <w:rPr>
      <w:color w:val="0000FF"/>
      <w:u w:val="single"/>
    </w:rPr>
  </w:style>
  <w:style w:type="character" w:customStyle="1" w:styleId="7">
    <w:name w:val="disabled"/>
    <w:basedOn w:val="4"/>
    <w:qFormat/>
    <w:uiPriority w:val="0"/>
    <w:rPr>
      <w:color w:val="CCCCCC"/>
      <w:bdr w:val="single" w:color="F3F3F3" w:sz="6" w:space="0"/>
    </w:rPr>
  </w:style>
  <w:style w:type="character" w:customStyle="1" w:styleId="8">
    <w:name w:val="current"/>
    <w:basedOn w:val="4"/>
    <w:qFormat/>
    <w:uiPriority w:val="0"/>
    <w:rPr>
      <w:b/>
      <w:color w:val="FFFFFF"/>
      <w:bdr w:val="single" w:color="AAD83E" w:sz="6" w:space="0"/>
      <w:shd w:val="clear" w:color="auto" w:fill="AAD83E"/>
    </w:rPr>
  </w:style>
  <w:style w:type="character" w:customStyle="1" w:styleId="9">
    <w:name w:val="current1"/>
    <w:basedOn w:val="4"/>
    <w:qFormat/>
    <w:uiPriority w:val="0"/>
    <w:rPr>
      <w:b/>
      <w:color w:val="797979"/>
      <w:shd w:val="clear" w:color="auto" w:fill="C1C1C1"/>
    </w:rPr>
  </w:style>
  <w:style w:type="character" w:customStyle="1" w:styleId="10">
    <w:name w:val="current2"/>
    <w:basedOn w:val="4"/>
    <w:qFormat/>
    <w:uiPriority w:val="0"/>
    <w:rPr>
      <w:b/>
      <w:vanish/>
      <w:color w:val="000000"/>
    </w:rPr>
  </w:style>
  <w:style w:type="character" w:customStyle="1" w:styleId="11">
    <w:name w:val="current3"/>
    <w:basedOn w:val="4"/>
    <w:qFormat/>
    <w:uiPriority w:val="0"/>
    <w:rPr>
      <w:b/>
      <w:color w:val="DDDDDD"/>
      <w:bdr w:val="single" w:color="EEEEEE" w:sz="6" w:space="0"/>
      <w:shd w:val="clear" w:color="auto" w:fill="000099"/>
    </w:rPr>
  </w:style>
  <w:style w:type="character" w:customStyle="1" w:styleId="12">
    <w:name w:val="current4"/>
    <w:basedOn w:val="4"/>
    <w:qFormat/>
    <w:uiPriority w:val="0"/>
    <w:rPr>
      <w:b/>
      <w:color w:val="DDDDDD"/>
      <w:bdr w:val="single" w:color="EEEEEE" w:sz="6" w:space="0"/>
      <w:shd w:val="clear" w:color="auto" w:fill="FFFFFF"/>
    </w:rPr>
  </w:style>
  <w:style w:type="character" w:customStyle="1" w:styleId="13">
    <w:name w:val="current5"/>
    <w:basedOn w:val="4"/>
    <w:qFormat/>
    <w:uiPriority w:val="0"/>
    <w:rPr>
      <w:b/>
      <w:color w:val="ADAAAD"/>
    </w:rPr>
  </w:style>
  <w:style w:type="character" w:customStyle="1" w:styleId="14">
    <w:name w:val="current6"/>
    <w:basedOn w:val="4"/>
    <w:qFormat/>
    <w:uiPriority w:val="0"/>
    <w:rPr>
      <w:b/>
      <w:color w:val="929292"/>
      <w:bdr w:val="single" w:color="929292" w:sz="6" w:space="0"/>
      <w:shd w:val="clear" w:color="auto" w:fill="2E6AB1"/>
    </w:rPr>
  </w:style>
  <w:style w:type="character" w:customStyle="1" w:styleId="15">
    <w:name w:val="current7"/>
    <w:basedOn w:val="4"/>
    <w:qFormat/>
    <w:uiPriority w:val="0"/>
    <w:rPr>
      <w:b/>
      <w:color w:val="CCCCCC"/>
      <w:bdr w:val="single" w:color="F3F3F3" w:sz="6" w:space="0"/>
      <w:shd w:val="clear" w:color="auto" w:fill="B2E05D"/>
    </w:rPr>
  </w:style>
  <w:style w:type="character" w:customStyle="1" w:styleId="16">
    <w:name w:val="current8"/>
    <w:basedOn w:val="4"/>
    <w:qFormat/>
    <w:uiPriority w:val="0"/>
    <w:rPr>
      <w:b/>
      <w:color w:val="CCCCCC"/>
      <w:bdr w:val="single" w:color="F3F3F3" w:sz="6" w:space="0"/>
      <w:shd w:val="clear" w:color="auto" w:fill="F0F0F0"/>
    </w:rPr>
  </w:style>
  <w:style w:type="character" w:customStyle="1" w:styleId="17">
    <w:name w:val="current9"/>
    <w:basedOn w:val="4"/>
    <w:qFormat/>
    <w:uiPriority w:val="0"/>
    <w:rPr>
      <w:b/>
      <w:color w:val="808080"/>
      <w:bdr w:val="single" w:color="606060" w:sz="6" w:space="0"/>
      <w:shd w:val="clear" w:color="auto" w:fill="606060"/>
    </w:rPr>
  </w:style>
  <w:style w:type="character" w:customStyle="1" w:styleId="18">
    <w:name w:val="current10"/>
    <w:basedOn w:val="4"/>
    <w:qFormat/>
    <w:uiPriority w:val="0"/>
    <w:rPr>
      <w:b/>
      <w:color w:val="DDDDDD"/>
      <w:bdr w:val="single" w:color="EEEEEE" w:sz="6" w:space="0"/>
      <w:shd w:val="clear" w:color="auto" w:fill="000000"/>
    </w:rPr>
  </w:style>
  <w:style w:type="character" w:customStyle="1" w:styleId="19">
    <w:name w:val="current11"/>
    <w:basedOn w:val="4"/>
    <w:qFormat/>
    <w:uiPriority w:val="0"/>
    <w:rPr>
      <w:b/>
      <w:color w:val="868686"/>
      <w:shd w:val="clear" w:color="auto" w:fill="3E3E3E"/>
    </w:rPr>
  </w:style>
  <w:style w:type="character" w:customStyle="1" w:styleId="20">
    <w:name w:val="current12"/>
    <w:basedOn w:val="4"/>
    <w:qFormat/>
    <w:uiPriority w:val="0"/>
    <w:rPr>
      <w:b/>
      <w:color w:val="DDDDDD"/>
      <w:bdr w:val="single" w:color="EEEEEE" w:sz="6" w:space="0"/>
      <w:shd w:val="clear" w:color="auto" w:fill="D9D300"/>
    </w:rPr>
  </w:style>
  <w:style w:type="character" w:customStyle="1" w:styleId="21">
    <w:name w:val="current13"/>
    <w:basedOn w:val="4"/>
    <w:qFormat/>
    <w:uiPriority w:val="0"/>
    <w:rPr>
      <w:b/>
      <w:color w:val="ADAAAD"/>
    </w:rPr>
  </w:style>
  <w:style w:type="character" w:customStyle="1" w:styleId="22">
    <w:name w:val="current14"/>
    <w:basedOn w:val="4"/>
    <w:qFormat/>
    <w:uiPriority w:val="0"/>
    <w:rPr>
      <w:b/>
      <w:vanish/>
      <w:color w:val="000000"/>
    </w:rPr>
  </w:style>
  <w:style w:type="character" w:customStyle="1" w:styleId="23">
    <w:name w:val="current15"/>
    <w:basedOn w:val="4"/>
    <w:qFormat/>
    <w:uiPriority w:val="0"/>
    <w:rPr>
      <w:vanish/>
      <w:color w:val="000000"/>
      <w:shd w:val="clear" w:color="auto" w:fill="FFFFFF"/>
    </w:rPr>
  </w:style>
  <w:style w:type="character" w:customStyle="1" w:styleId="24">
    <w:name w:val="current16"/>
    <w:basedOn w:val="4"/>
    <w:qFormat/>
    <w:uiPriority w:val="0"/>
    <w:rPr>
      <w:b/>
      <w:vanish/>
      <w:color w:val="444444"/>
      <w:bdr w:val="single" w:color="B7D8EE" w:sz="6" w:space="0"/>
      <w:shd w:val="clear" w:color="auto" w:fill="D2EAF6"/>
    </w:rPr>
  </w:style>
  <w:style w:type="character" w:customStyle="1" w:styleId="25">
    <w:name w:val="current17"/>
    <w:basedOn w:val="4"/>
    <w:qFormat/>
    <w:uiPriority w:val="0"/>
    <w:rPr>
      <w:b/>
      <w:vanish/>
      <w:color w:val="FFFFFF"/>
      <w:bdr w:val="single" w:color="FF5A00" w:sz="12" w:space="0"/>
      <w:shd w:val="clear" w:color="auto" w:fill="FF6C16"/>
    </w:rPr>
  </w:style>
  <w:style w:type="character" w:customStyle="1" w:styleId="26">
    <w:name w:val="current18"/>
    <w:basedOn w:val="4"/>
    <w:qFormat/>
    <w:uiPriority w:val="0"/>
    <w:rPr>
      <w:b/>
      <w:color w:val="CCCCCC"/>
      <w:bdr w:val="single" w:color="CCCCCC" w:sz="6" w:space="0"/>
      <w:shd w:val="clear" w:color="auto" w:fill="FFCA7D"/>
    </w:rPr>
  </w:style>
  <w:style w:type="character" w:customStyle="1" w:styleId="27">
    <w:name w:val="disabled1"/>
    <w:basedOn w:val="4"/>
    <w:qFormat/>
    <w:uiPriority w:val="0"/>
    <w:rPr>
      <w:color w:val="DDDDDD"/>
      <w:bdr w:val="single" w:color="EEEEEE" w:sz="6" w:space="0"/>
    </w:rPr>
  </w:style>
  <w:style w:type="character" w:customStyle="1" w:styleId="28">
    <w:name w:val="disabled2"/>
    <w:basedOn w:val="4"/>
    <w:qFormat/>
    <w:uiPriority w:val="0"/>
    <w:rPr>
      <w:vanish/>
    </w:rPr>
  </w:style>
  <w:style w:type="character" w:customStyle="1" w:styleId="29">
    <w:name w:val="disabled3"/>
    <w:basedOn w:val="4"/>
    <w:qFormat/>
    <w:uiPriority w:val="0"/>
    <w:rPr>
      <w:color w:val="808080"/>
      <w:bdr w:val="single" w:color="606060" w:sz="6" w:space="0"/>
    </w:rPr>
  </w:style>
  <w:style w:type="character" w:customStyle="1" w:styleId="30">
    <w:name w:val="disabled4"/>
    <w:basedOn w:val="4"/>
    <w:qFormat/>
    <w:uiPriority w:val="0"/>
    <w:rPr>
      <w:color w:val="929292"/>
      <w:bdr w:val="single" w:color="929292" w:sz="6" w:space="0"/>
    </w:rPr>
  </w:style>
  <w:style w:type="character" w:customStyle="1" w:styleId="31">
    <w:name w:val="disabled5"/>
    <w:basedOn w:val="4"/>
    <w:qFormat/>
    <w:uiPriority w:val="0"/>
    <w:rPr>
      <w:color w:val="DDDDDD"/>
      <w:bdr w:val="single" w:color="EEEEEE" w:sz="6" w:space="0"/>
    </w:rPr>
  </w:style>
  <w:style w:type="character" w:customStyle="1" w:styleId="32">
    <w:name w:val="disabled6"/>
    <w:basedOn w:val="4"/>
    <w:qFormat/>
    <w:uiPriority w:val="0"/>
    <w:rPr>
      <w:vanish/>
    </w:rPr>
  </w:style>
  <w:style w:type="character" w:customStyle="1" w:styleId="33">
    <w:name w:val="disabled7"/>
    <w:basedOn w:val="4"/>
    <w:qFormat/>
    <w:uiPriority w:val="0"/>
    <w:rPr>
      <w:color w:val="DDDDDD"/>
      <w:bdr w:val="single" w:color="EEEEEE" w:sz="6" w:space="0"/>
    </w:rPr>
  </w:style>
  <w:style w:type="character" w:customStyle="1" w:styleId="34">
    <w:name w:val="disabled8"/>
    <w:basedOn w:val="4"/>
    <w:qFormat/>
    <w:uiPriority w:val="0"/>
    <w:rPr>
      <w:color w:val="CCCCCC"/>
      <w:bdr w:val="single" w:color="F3F3F3" w:sz="6" w:space="0"/>
    </w:rPr>
  </w:style>
  <w:style w:type="character" w:customStyle="1" w:styleId="35">
    <w:name w:val="disabled9"/>
    <w:basedOn w:val="4"/>
    <w:qFormat/>
    <w:uiPriority w:val="0"/>
    <w:rPr>
      <w:color w:val="CCCCCC"/>
      <w:bdr w:val="single" w:color="F3F3F3" w:sz="6" w:space="0"/>
    </w:rPr>
  </w:style>
  <w:style w:type="character" w:customStyle="1" w:styleId="36">
    <w:name w:val="disabled10"/>
    <w:basedOn w:val="4"/>
    <w:qFormat/>
    <w:uiPriority w:val="0"/>
    <w:rPr>
      <w:color w:val="868686"/>
      <w:shd w:val="clear" w:fill="3E3E3E"/>
    </w:rPr>
  </w:style>
  <w:style w:type="character" w:customStyle="1" w:styleId="37">
    <w:name w:val="disabled11"/>
    <w:basedOn w:val="4"/>
    <w:qFormat/>
    <w:uiPriority w:val="0"/>
    <w:rPr>
      <w:color w:val="797979"/>
      <w:shd w:val="clear" w:fill="C1C1C1"/>
    </w:rPr>
  </w:style>
  <w:style w:type="character" w:customStyle="1" w:styleId="38">
    <w:name w:val="disabled12"/>
    <w:basedOn w:val="4"/>
    <w:qFormat/>
    <w:uiPriority w:val="0"/>
    <w:rPr>
      <w:color w:val="DDDDDD"/>
      <w:bdr w:val="single" w:color="EEEEEE" w:sz="6" w:space="0"/>
    </w:rPr>
  </w:style>
  <w:style w:type="character" w:customStyle="1" w:styleId="39">
    <w:name w:val="disabled13"/>
    <w:basedOn w:val="4"/>
    <w:qFormat/>
    <w:uiPriority w:val="0"/>
    <w:rPr>
      <w:color w:val="ADAAAD"/>
    </w:rPr>
  </w:style>
  <w:style w:type="character" w:customStyle="1" w:styleId="40">
    <w:name w:val="disabled14"/>
    <w:basedOn w:val="4"/>
    <w:qFormat/>
    <w:uiPriority w:val="0"/>
    <w:rPr>
      <w:vanish/>
    </w:rPr>
  </w:style>
  <w:style w:type="character" w:customStyle="1" w:styleId="41">
    <w:name w:val="disabled15"/>
    <w:basedOn w:val="4"/>
    <w:qFormat/>
    <w:uiPriority w:val="0"/>
    <w:rPr>
      <w:vanish/>
    </w:rPr>
  </w:style>
  <w:style w:type="character" w:customStyle="1" w:styleId="42">
    <w:name w:val="disabled16"/>
    <w:basedOn w:val="4"/>
    <w:qFormat/>
    <w:uiPriority w:val="0"/>
    <w:rPr>
      <w:color w:val="CCCCCC"/>
      <w:bdr w:val="single" w:color="F3F3F3" w:sz="6" w:space="0"/>
    </w:rPr>
  </w:style>
  <w:style w:type="character" w:customStyle="1" w:styleId="43">
    <w:name w:val="disabled17"/>
    <w:basedOn w:val="4"/>
    <w:qFormat/>
    <w:uiPriority w:val="0"/>
    <w:rPr>
      <w:color w:val="CCCCCC"/>
      <w:bdr w:val="single" w:color="CCCCCC" w:sz="6" w:space="0"/>
    </w:rPr>
  </w:style>
  <w:style w:type="character" w:customStyle="1" w:styleId="44">
    <w:name w:val="disabled18"/>
    <w:basedOn w:val="4"/>
    <w:qFormat/>
    <w:uiPriority w:val="0"/>
    <w:rPr>
      <w:vanish/>
    </w:rPr>
  </w:style>
  <w:style w:type="paragraph" w:customStyle="1" w:styleId="45">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315</Words>
  <Characters>1797</Characters>
  <Lines>14</Lines>
  <Paragraphs>4</Paragraphs>
  <TotalTime>70</TotalTime>
  <ScaleCrop>false</ScaleCrop>
  <LinksUpToDate>false</LinksUpToDate>
  <CharactersWithSpaces>2108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2016-12-13T07:05:00Z</dcterms:created>
  <dc:creator>LENOVO</dc:creator>
  <cp:lastModifiedBy>LENOVO</cp:lastModifiedBy>
  <dcterms:modified xsi:type="dcterms:W3CDTF">2019-09-25T12:01:44Z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