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仿宋"/>
          <w:b/>
          <w:bCs/>
          <w:sz w:val="28"/>
          <w:szCs w:val="28"/>
        </w:rPr>
      </w:pPr>
      <w:bookmarkStart w:id="0" w:name="_GoBack"/>
      <w:bookmarkEnd w:id="0"/>
      <w:r>
        <w:rPr>
          <w:rFonts w:hint="eastAsia" w:ascii="宋体" w:hAnsi="宋体" w:cs="宋体"/>
          <w:b/>
          <w:bCs/>
          <w:sz w:val="32"/>
          <w:szCs w:val="32"/>
        </w:rPr>
        <w:t>广西中医药大学职工申购危旧房改住房改造非还建住房报名表</w:t>
      </w:r>
    </w:p>
    <w:tbl>
      <w:tblPr>
        <w:tblStyle w:val="2"/>
        <w:tblpPr w:leftFromText="180" w:rightFromText="180" w:vertAnchor="page" w:horzAnchor="margin" w:tblpXSpec="center" w:tblpY="3241"/>
        <w:tblW w:w="96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3"/>
        <w:gridCol w:w="755"/>
        <w:gridCol w:w="391"/>
        <w:gridCol w:w="2022"/>
        <w:gridCol w:w="2050"/>
        <w:gridCol w:w="725"/>
        <w:gridCol w:w="601"/>
        <w:gridCol w:w="978"/>
        <w:gridCol w:w="850"/>
        <w:gridCol w:w="5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  <w:jc w:val="center"/>
        </w:trPr>
        <w:tc>
          <w:tcPr>
            <w:tcW w:w="1418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eastAsia="仿宋"/>
                <w:b/>
                <w:bCs/>
                <w:szCs w:val="21"/>
              </w:rPr>
            </w:pPr>
            <w:r>
              <w:rPr>
                <w:rFonts w:hint="eastAsia" w:eastAsia="仿宋"/>
                <w:b/>
                <w:bCs/>
                <w:szCs w:val="21"/>
              </w:rPr>
              <w:t>姓名</w:t>
            </w:r>
          </w:p>
        </w:tc>
        <w:tc>
          <w:tcPr>
            <w:tcW w:w="39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eastAsia="仿宋"/>
                <w:b/>
                <w:bCs/>
                <w:szCs w:val="21"/>
              </w:rPr>
            </w:pPr>
            <w:r>
              <w:rPr>
                <w:rFonts w:hint="eastAsia" w:eastAsia="仿宋"/>
                <w:b/>
                <w:bCs/>
                <w:szCs w:val="21"/>
              </w:rPr>
              <w:t>性别</w:t>
            </w:r>
          </w:p>
        </w:tc>
        <w:tc>
          <w:tcPr>
            <w:tcW w:w="202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eastAsia="仿宋"/>
                <w:b/>
                <w:bCs/>
                <w:szCs w:val="21"/>
              </w:rPr>
            </w:pPr>
            <w:r>
              <w:rPr>
                <w:rFonts w:hint="eastAsia" w:eastAsia="仿宋"/>
                <w:b/>
                <w:bCs/>
                <w:szCs w:val="21"/>
              </w:rPr>
              <w:t>身份证号码</w:t>
            </w:r>
          </w:p>
        </w:tc>
        <w:tc>
          <w:tcPr>
            <w:tcW w:w="205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eastAsia="仿宋"/>
                <w:b/>
                <w:bCs/>
                <w:szCs w:val="21"/>
              </w:rPr>
            </w:pPr>
            <w:r>
              <w:rPr>
                <w:rFonts w:hint="eastAsia" w:eastAsia="仿宋"/>
                <w:b/>
                <w:bCs/>
                <w:szCs w:val="21"/>
              </w:rPr>
              <w:t>工作单位</w:t>
            </w:r>
          </w:p>
        </w:tc>
        <w:tc>
          <w:tcPr>
            <w:tcW w:w="72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eastAsia="仿宋"/>
                <w:b/>
                <w:bCs/>
                <w:szCs w:val="21"/>
              </w:rPr>
            </w:pPr>
            <w:r>
              <w:rPr>
                <w:rFonts w:hint="eastAsia" w:eastAsia="仿宋"/>
                <w:b/>
                <w:bCs/>
                <w:szCs w:val="21"/>
              </w:rPr>
              <w:t>参加工作时间</w:t>
            </w:r>
          </w:p>
        </w:tc>
        <w:tc>
          <w:tcPr>
            <w:tcW w:w="60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eastAsia="仿宋"/>
                <w:b/>
                <w:bCs/>
                <w:szCs w:val="21"/>
              </w:rPr>
            </w:pPr>
            <w:r>
              <w:rPr>
                <w:rFonts w:hint="eastAsia" w:eastAsia="仿宋"/>
                <w:b/>
                <w:bCs/>
                <w:szCs w:val="21"/>
              </w:rPr>
              <w:t>职级职称</w:t>
            </w:r>
          </w:p>
        </w:tc>
        <w:tc>
          <w:tcPr>
            <w:tcW w:w="97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eastAsia="仿宋"/>
                <w:b/>
                <w:bCs/>
                <w:szCs w:val="21"/>
              </w:rPr>
            </w:pPr>
            <w:r>
              <w:rPr>
                <w:rFonts w:hint="eastAsia" w:eastAsia="仿宋"/>
                <w:b/>
                <w:bCs/>
                <w:szCs w:val="21"/>
              </w:rPr>
              <w:t>户口所在市、县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eastAsia="仿宋"/>
                <w:b/>
                <w:bCs/>
                <w:szCs w:val="21"/>
              </w:rPr>
            </w:pPr>
            <w:r>
              <w:rPr>
                <w:rFonts w:hint="eastAsia" w:eastAsia="仿宋"/>
                <w:b/>
                <w:bCs/>
                <w:szCs w:val="21"/>
              </w:rPr>
              <w:t>与申请人关系</w:t>
            </w:r>
          </w:p>
        </w:tc>
        <w:tc>
          <w:tcPr>
            <w:tcW w:w="58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eastAsia="仿宋"/>
                <w:b/>
                <w:bCs/>
                <w:szCs w:val="21"/>
              </w:rPr>
            </w:pPr>
            <w:r>
              <w:rPr>
                <w:rFonts w:hint="eastAsia" w:eastAsia="仿宋"/>
                <w:b/>
                <w:bCs/>
                <w:szCs w:val="21"/>
              </w:rPr>
              <w:t>婚姻状况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9" w:hRule="atLeast"/>
          <w:jc w:val="center"/>
        </w:trPr>
        <w:tc>
          <w:tcPr>
            <w:tcW w:w="66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eastAsia="仿宋"/>
                <w:szCs w:val="21"/>
              </w:rPr>
            </w:pPr>
            <w:r>
              <w:rPr>
                <w:rFonts w:hint="eastAsia" w:eastAsia="仿宋"/>
                <w:szCs w:val="21"/>
              </w:rPr>
              <w:t>申请人</w:t>
            </w:r>
          </w:p>
        </w:tc>
        <w:tc>
          <w:tcPr>
            <w:tcW w:w="75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39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202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205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72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60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97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58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6" w:hRule="atLeast"/>
          <w:jc w:val="center"/>
        </w:trPr>
        <w:tc>
          <w:tcPr>
            <w:tcW w:w="66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eastAsia="仿宋"/>
                <w:szCs w:val="21"/>
              </w:rPr>
            </w:pPr>
            <w:r>
              <w:rPr>
                <w:rFonts w:hint="eastAsia" w:eastAsia="仿宋"/>
                <w:szCs w:val="21"/>
              </w:rPr>
              <w:t>配偶</w:t>
            </w:r>
          </w:p>
        </w:tc>
        <w:tc>
          <w:tcPr>
            <w:tcW w:w="75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39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202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205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72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60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97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58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5" w:hRule="atLeast"/>
          <w:jc w:val="center"/>
        </w:trPr>
        <w:tc>
          <w:tcPr>
            <w:tcW w:w="663" w:type="dxa"/>
            <w:vMerge w:val="restart"/>
            <w:noWrap w:val="0"/>
            <w:vAlign w:val="center"/>
          </w:tcPr>
          <w:p>
            <w:pPr>
              <w:spacing w:line="360" w:lineRule="auto"/>
              <w:jc w:val="center"/>
              <w:rPr>
                <w:rFonts w:eastAsia="仿宋"/>
                <w:szCs w:val="21"/>
              </w:rPr>
            </w:pPr>
            <w:r>
              <w:rPr>
                <w:rFonts w:hint="eastAsia" w:eastAsia="仿宋"/>
                <w:szCs w:val="21"/>
              </w:rPr>
              <w:t>其他共同申请人</w:t>
            </w:r>
          </w:p>
        </w:tc>
        <w:tc>
          <w:tcPr>
            <w:tcW w:w="75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39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202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205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72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60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97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58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6" w:hRule="atLeast"/>
          <w:jc w:val="center"/>
        </w:trPr>
        <w:tc>
          <w:tcPr>
            <w:tcW w:w="663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75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39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202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205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72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60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97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58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4" w:hRule="atLeast"/>
          <w:jc w:val="center"/>
        </w:trPr>
        <w:tc>
          <w:tcPr>
            <w:tcW w:w="66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eastAsia="仿宋"/>
                <w:szCs w:val="21"/>
              </w:rPr>
            </w:pPr>
            <w:r>
              <w:rPr>
                <w:rFonts w:hint="eastAsia" w:eastAsia="仿宋"/>
                <w:szCs w:val="21"/>
              </w:rPr>
              <w:t>申购情况</w:t>
            </w:r>
          </w:p>
        </w:tc>
        <w:tc>
          <w:tcPr>
            <w:tcW w:w="8957" w:type="dxa"/>
            <w:gridSpan w:val="9"/>
            <w:noWrap w:val="0"/>
            <w:vAlign w:val="center"/>
          </w:tcPr>
          <w:p>
            <w:pPr>
              <w:spacing w:line="360" w:lineRule="auto"/>
              <w:ind w:firstLine="420" w:firstLineChars="200"/>
              <w:jc w:val="left"/>
              <w:rPr>
                <w:rFonts w:eastAsia="仿宋"/>
                <w:szCs w:val="21"/>
              </w:rPr>
            </w:pPr>
            <w:r>
              <w:rPr>
                <w:rFonts w:hint="eastAsia" w:eastAsia="仿宋"/>
                <w:szCs w:val="21"/>
              </w:rPr>
              <w:t>本家庭属</w:t>
            </w:r>
            <w:r>
              <w:rPr>
                <w:rFonts w:hint="eastAsia" w:eastAsia="仿宋"/>
                <w:szCs w:val="21"/>
              </w:rPr>
              <w:sym w:font="Wingdings" w:char="00A8"/>
            </w:r>
            <w:r>
              <w:rPr>
                <w:rFonts w:hint="eastAsia" w:eastAsia="仿宋"/>
                <w:szCs w:val="21"/>
              </w:rPr>
              <w:t>无房户</w:t>
            </w:r>
            <w:r>
              <w:rPr>
                <w:rFonts w:hint="eastAsia" w:eastAsia="仿宋"/>
                <w:szCs w:val="21"/>
                <w:lang w:eastAsia="zh-CN"/>
              </w:rPr>
              <w:t>、</w:t>
            </w:r>
            <w:r>
              <w:rPr>
                <w:rFonts w:hint="eastAsia" w:eastAsia="仿宋"/>
                <w:szCs w:val="21"/>
                <w:lang w:eastAsia="zh-CN"/>
              </w:rPr>
              <w:sym w:font="Wingdings" w:char="00A8"/>
            </w:r>
            <w:r>
              <w:rPr>
                <w:rFonts w:hint="eastAsia" w:eastAsia="仿宋"/>
                <w:szCs w:val="21"/>
                <w:lang w:val="en-US" w:eastAsia="zh-CN"/>
              </w:rPr>
              <w:t>未达标户（政策性住房面积</w:t>
            </w:r>
            <w:r>
              <w:rPr>
                <w:rFonts w:hint="eastAsia" w:eastAsia="仿宋"/>
                <w:szCs w:val="21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eastAsia="仿宋"/>
                <w:szCs w:val="21"/>
                <w:u w:val="none"/>
                <w:lang w:val="en-US" w:eastAsia="zh-CN"/>
              </w:rPr>
              <w:t>平方米</w:t>
            </w:r>
            <w:r>
              <w:rPr>
                <w:rFonts w:hint="eastAsia" w:eastAsia="仿宋"/>
                <w:szCs w:val="21"/>
                <w:lang w:val="en-US" w:eastAsia="zh-CN"/>
              </w:rPr>
              <w:t>）</w:t>
            </w:r>
            <w:r>
              <w:rPr>
                <w:rFonts w:hint="eastAsia" w:eastAsia="仿宋"/>
                <w:szCs w:val="21"/>
              </w:rPr>
              <w:t xml:space="preserve">，现申请购买 </w:t>
            </w:r>
            <w:r>
              <w:rPr>
                <w:rFonts w:hint="eastAsia" w:eastAsia="仿宋"/>
                <w:szCs w:val="21"/>
                <w:u w:val="single"/>
              </w:rPr>
              <w:t xml:space="preserve">广西中医药大学 </w:t>
            </w:r>
            <w:r>
              <w:rPr>
                <w:rFonts w:hint="eastAsia" w:eastAsia="仿宋"/>
                <w:szCs w:val="21"/>
              </w:rPr>
              <w:t>位于</w:t>
            </w:r>
            <w:r>
              <w:rPr>
                <w:rFonts w:hint="eastAsia" w:eastAsia="仿宋"/>
                <w:szCs w:val="21"/>
                <w:u w:val="single"/>
              </w:rPr>
              <w:t>南宁</w:t>
            </w:r>
            <w:r>
              <w:rPr>
                <w:rFonts w:hint="eastAsia" w:eastAsia="仿宋"/>
                <w:szCs w:val="21"/>
              </w:rPr>
              <w:t>市</w:t>
            </w:r>
            <w:r>
              <w:rPr>
                <w:rFonts w:hint="eastAsia" w:eastAsia="仿宋"/>
                <w:szCs w:val="21"/>
                <w:u w:val="single"/>
              </w:rPr>
              <w:t xml:space="preserve"> 明秀东路179 </w:t>
            </w:r>
            <w:r>
              <w:rPr>
                <w:rFonts w:hint="eastAsia" w:eastAsia="仿宋"/>
                <w:szCs w:val="21"/>
              </w:rPr>
              <w:t>号小区的危旧房改住房改造住房</w:t>
            </w:r>
            <w:r>
              <w:rPr>
                <w:rFonts w:hint="eastAsia" w:eastAsia="仿宋"/>
                <w:szCs w:val="21"/>
                <w:lang w:eastAsia="zh-CN"/>
              </w:rPr>
              <w:t>，</w:t>
            </w:r>
            <w:r>
              <w:rPr>
                <w:rFonts w:hint="eastAsia" w:eastAsia="仿宋"/>
                <w:szCs w:val="21"/>
                <w:lang w:val="en-US" w:eastAsia="zh-CN"/>
              </w:rPr>
              <w:t>意向购买住房的</w:t>
            </w:r>
            <w:r>
              <w:rPr>
                <w:rFonts w:hint="eastAsia" w:eastAsia="仿宋"/>
                <w:szCs w:val="21"/>
              </w:rPr>
              <w:t>建筑面积</w:t>
            </w:r>
            <w:r>
              <w:rPr>
                <w:rFonts w:hint="eastAsia" w:eastAsia="仿宋"/>
                <w:szCs w:val="21"/>
                <w:lang w:val="en-US" w:eastAsia="zh-CN"/>
              </w:rPr>
              <w:t>为</w:t>
            </w:r>
            <w:r>
              <w:rPr>
                <w:rFonts w:hint="eastAsia" w:eastAsia="仿宋"/>
                <w:szCs w:val="21"/>
                <w:u w:val="single"/>
              </w:rPr>
              <w:t xml:space="preserve">           </w:t>
            </w:r>
            <w:r>
              <w:rPr>
                <w:rFonts w:hint="eastAsia" w:eastAsia="仿宋"/>
                <w:szCs w:val="21"/>
                <w:lang w:val="en-US" w:eastAsia="zh-CN"/>
              </w:rPr>
              <w:t>平方米</w:t>
            </w:r>
            <w:r>
              <w:rPr>
                <w:rFonts w:hint="eastAsia" w:ascii="仿宋" w:hAnsi="仿宋" w:eastAsia="仿宋" w:cs="仿宋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0" w:hRule="atLeast"/>
          <w:jc w:val="center"/>
        </w:trPr>
        <w:tc>
          <w:tcPr>
            <w:tcW w:w="9620" w:type="dxa"/>
            <w:gridSpan w:val="10"/>
            <w:noWrap w:val="0"/>
            <w:vAlign w:val="center"/>
          </w:tcPr>
          <w:p>
            <w:pPr>
              <w:spacing w:line="360" w:lineRule="auto"/>
              <w:ind w:firstLine="420" w:firstLineChars="200"/>
              <w:jc w:val="left"/>
              <w:rPr>
                <w:rFonts w:eastAsia="仿宋"/>
                <w:szCs w:val="21"/>
              </w:rPr>
            </w:pPr>
            <w:r>
              <w:rPr>
                <w:rFonts w:hint="eastAsia" w:eastAsia="仿宋"/>
                <w:szCs w:val="21"/>
              </w:rPr>
              <w:t>本家庭成员已知晓申购非还建住房的有关政策和规定</w:t>
            </w:r>
            <w:r>
              <w:rPr>
                <w:rFonts w:hint="eastAsia" w:eastAsia="仿宋"/>
                <w:color w:val="auto"/>
                <w:szCs w:val="21"/>
              </w:rPr>
              <w:t>，</w:t>
            </w:r>
            <w:r>
              <w:rPr>
                <w:rFonts w:hint="eastAsia" w:eastAsia="仿宋"/>
                <w:b/>
                <w:bCs/>
                <w:color w:val="auto"/>
                <w:szCs w:val="21"/>
              </w:rPr>
              <w:t>同意按照学校要求购买项目车位产权或使用权</w:t>
            </w:r>
            <w:r>
              <w:rPr>
                <w:rFonts w:hint="eastAsia" w:eastAsia="仿宋"/>
                <w:color w:val="auto"/>
                <w:szCs w:val="21"/>
              </w:rPr>
              <w:t>。以上所填写内容真实无误，如有弄虚作假、隐瞒住房情</w:t>
            </w:r>
            <w:r>
              <w:rPr>
                <w:rFonts w:hint="eastAsia" w:eastAsia="仿宋"/>
                <w:szCs w:val="21"/>
              </w:rPr>
              <w:t xml:space="preserve">况及伪造相关证明等情况，同意按照有关的规定取消本人申请资格，一切责任由本人负责。                                                申请人（签名）：              配偶（签名）：         共有人（签名）：                </w:t>
            </w:r>
          </w:p>
          <w:p>
            <w:pPr>
              <w:spacing w:line="360" w:lineRule="auto"/>
              <w:jc w:val="left"/>
              <w:rPr>
                <w:rFonts w:hint="eastAsia" w:eastAsia="仿宋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eastAsia="仿宋"/>
                <w:szCs w:val="21"/>
              </w:rPr>
            </w:pPr>
            <w:r>
              <w:rPr>
                <w:rFonts w:hint="eastAsia" w:eastAsia="仿宋"/>
                <w:szCs w:val="21"/>
              </w:rPr>
              <w:t>联系电话：                                                                 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g4MGZiODk0YWU1YzFiZDYyNjBhZjc1ZGM2MWM5NmYifQ=="/>
  </w:docVars>
  <w:rsids>
    <w:rsidRoot w:val="4DB24655"/>
    <w:rsid w:val="4DB24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2023-01-05T09:41:00Z</dcterms:created>
  <dc:creator>H`S`Y</dc:creator>
  <cp:lastModifiedBy>H`S`Y</cp:lastModifiedBy>
  <dcterms:modified xsi:type="dcterms:W3CDTF">2023-01-05T09:41:38Z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E9937B3C68D049B9B707DFFDDA342705</vt:lpwstr>
  </property>
</Properties>
</file>