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9C" w:rsidRDefault="00AD36B3">
      <w:pPr>
        <w:spacing w:line="400" w:lineRule="exact"/>
        <w:rPr>
          <w:rFonts w:ascii="方正小标宋简体" w:eastAsia="方正小标宋简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:rsidR="00CC2F9C" w:rsidRDefault="00CC2F9C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:rsidR="00CC2F9C" w:rsidRDefault="00AD36B3">
      <w:pPr>
        <w:spacing w:line="360" w:lineRule="atLeast"/>
        <w:ind w:right="380"/>
        <w:rPr>
          <w:rFonts w:ascii="宋体" w:hAnsi="宋体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>
        <w:rPr>
          <w:rFonts w:ascii="宋体" w:eastAsia="宋体" w:hAnsi="宋体" w:hint="eastAsia"/>
          <w:b/>
          <w:bCs/>
          <w:sz w:val="24"/>
          <w:szCs w:val="24"/>
        </w:rPr>
        <w:t>2020-2021年度国产设备退税项目</w:t>
      </w:r>
    </w:p>
    <w:p w:rsidR="00CC2F9C" w:rsidRDefault="00AD36B3">
      <w:pPr>
        <w:spacing w:line="360" w:lineRule="atLeast"/>
        <w:ind w:right="3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:</w:t>
      </w:r>
      <w:r w:rsidRPr="00684634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 w:rsidRPr="00684634">
        <w:rPr>
          <w:rFonts w:ascii="仿宋" w:eastAsia="仿宋" w:hAnsi="仿宋" w:cs="宋体" w:hint="eastAsia"/>
          <w:kern w:val="0"/>
          <w:sz w:val="22"/>
        </w:rPr>
        <w:t>GUCM-2022-CG-0</w:t>
      </w:r>
      <w:r w:rsidR="00155FF8" w:rsidRPr="00684634">
        <w:rPr>
          <w:rFonts w:ascii="仿宋" w:eastAsia="仿宋" w:hAnsi="仿宋" w:cs="宋体" w:hint="eastAsia"/>
          <w:kern w:val="0"/>
          <w:sz w:val="22"/>
        </w:rPr>
        <w:t>30</w:t>
      </w:r>
    </w:p>
    <w:p w:rsidR="00CC2F9C" w:rsidRDefault="00AD36B3">
      <w:pPr>
        <w:spacing w:line="400" w:lineRule="exact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:rsidR="00CC2F9C" w:rsidRDefault="00AD36B3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4"/>
        <w:gridCol w:w="126"/>
        <w:gridCol w:w="2387"/>
        <w:gridCol w:w="992"/>
        <w:gridCol w:w="1418"/>
        <w:gridCol w:w="4251"/>
      </w:tblGrid>
      <w:tr w:rsidR="00CC2F9C">
        <w:trPr>
          <w:trHeight w:val="399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Default="00AD36B3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CC2F9C" w:rsidTr="00E45960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Default="00AD36B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Default="00AD36B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Default="00AD36B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Default="00AD36B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CC2F9C" w:rsidTr="00E45960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84634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84634">
              <w:rPr>
                <w:rFonts w:ascii="宋体" w:eastAsia="宋体" w:hAnsi="宋体" w:cs="Times New Roman"/>
                <w:szCs w:val="21"/>
              </w:rPr>
              <w:t>202</w:t>
            </w:r>
            <w:r w:rsidRPr="00684634">
              <w:rPr>
                <w:rFonts w:ascii="宋体" w:eastAsia="宋体" w:hAnsi="宋体" w:cs="Times New Roman" w:hint="eastAsia"/>
                <w:szCs w:val="21"/>
              </w:rPr>
              <w:t>0-2021年度</w:t>
            </w:r>
          </w:p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84634">
              <w:rPr>
                <w:rFonts w:ascii="宋体" w:eastAsia="宋体" w:hAnsi="宋体" w:cs="Times New Roman" w:hint="eastAsia"/>
                <w:szCs w:val="21"/>
              </w:rPr>
              <w:t>国产设备退税</w:t>
            </w:r>
            <w:r w:rsidRPr="00684634">
              <w:rPr>
                <w:rFonts w:ascii="宋体" w:eastAsia="宋体" w:hAnsi="宋体" w:cs="Times New Roman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84634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46B55">
              <w:rPr>
                <w:rFonts w:ascii="宋体" w:eastAsia="宋体" w:hAnsi="宋体" w:cs="Times New Roman" w:hint="eastAsia"/>
                <w:szCs w:val="21"/>
              </w:rPr>
              <w:t>项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B46B55" w:rsidRDefault="00AD36B3">
            <w:pPr>
              <w:spacing w:line="276" w:lineRule="auto"/>
              <w:rPr>
                <w:rFonts w:asciiTheme="minorEastAsia" w:hAnsiTheme="minorEastAsia" w:cs="Arial"/>
                <w:szCs w:val="21"/>
              </w:rPr>
            </w:pPr>
            <w:r w:rsidRPr="00B46B55">
              <w:rPr>
                <w:rFonts w:asciiTheme="minorEastAsia" w:hAnsiTheme="minorEastAsia" w:cs="Arial"/>
                <w:szCs w:val="21"/>
              </w:rPr>
              <w:t>内容要求</w:t>
            </w:r>
            <w:r w:rsidRPr="00B46B55">
              <w:rPr>
                <w:rFonts w:asciiTheme="minorEastAsia" w:hAnsiTheme="minorEastAsia" w:cs="Arial" w:hint="eastAsia"/>
                <w:szCs w:val="21"/>
              </w:rPr>
              <w:t>：</w:t>
            </w:r>
          </w:p>
          <w:p w:rsidR="00CC2F9C" w:rsidRPr="00B46B55" w:rsidRDefault="00AD36B3">
            <w:pPr>
              <w:numPr>
                <w:ilvl w:val="0"/>
                <w:numId w:val="1"/>
              </w:numPr>
              <w:spacing w:line="276" w:lineRule="auto"/>
              <w:rPr>
                <w:rFonts w:hAnsi="宋体"/>
                <w:szCs w:val="21"/>
              </w:rPr>
            </w:pPr>
            <w:r w:rsidRPr="00B46B55">
              <w:rPr>
                <w:rFonts w:hAnsi="宋体" w:hint="eastAsia"/>
                <w:szCs w:val="21"/>
              </w:rPr>
              <w:t>根据学校提供的资料，对学校退税资料进行审核与整理，确保应退尽退，并按主管税务机关要求准备退税资料。</w:t>
            </w:r>
          </w:p>
          <w:p w:rsidR="00CC2F9C" w:rsidRPr="00B46B55" w:rsidRDefault="00AD36B3">
            <w:pPr>
              <w:numPr>
                <w:ilvl w:val="0"/>
                <w:numId w:val="1"/>
              </w:numPr>
              <w:spacing w:line="276" w:lineRule="auto"/>
              <w:rPr>
                <w:rFonts w:hAnsi="宋体"/>
                <w:szCs w:val="21"/>
              </w:rPr>
            </w:pPr>
            <w:r w:rsidRPr="00B46B55">
              <w:rPr>
                <w:rFonts w:hAnsi="宋体" w:hint="eastAsia"/>
                <w:szCs w:val="21"/>
              </w:rPr>
              <w:t>协助学校将退税资料提交主管税务机关，对与退税资料有关的问题，供应</w:t>
            </w:r>
            <w:proofErr w:type="gramStart"/>
            <w:r w:rsidRPr="00B46B55">
              <w:rPr>
                <w:rFonts w:hAnsi="宋体" w:hint="eastAsia"/>
                <w:szCs w:val="21"/>
              </w:rPr>
              <w:t>商配合</w:t>
            </w:r>
            <w:proofErr w:type="gramEnd"/>
            <w:r w:rsidRPr="00B46B55">
              <w:rPr>
                <w:rFonts w:hAnsi="宋体" w:hint="eastAsia"/>
                <w:szCs w:val="21"/>
              </w:rPr>
              <w:t>学校向税务机关开展解释工作。</w:t>
            </w:r>
          </w:p>
          <w:p w:rsidR="00CC2F9C" w:rsidRPr="00B46B55" w:rsidRDefault="00AD36B3">
            <w:pPr>
              <w:numPr>
                <w:ilvl w:val="0"/>
                <w:numId w:val="1"/>
              </w:numPr>
              <w:spacing w:line="276" w:lineRule="auto"/>
              <w:rPr>
                <w:rFonts w:hAnsi="宋体"/>
                <w:szCs w:val="21"/>
              </w:rPr>
            </w:pPr>
            <w:r w:rsidRPr="00B46B55">
              <w:rPr>
                <w:rFonts w:hAnsi="宋体" w:hint="eastAsia"/>
                <w:szCs w:val="21"/>
              </w:rPr>
              <w:t>对学校国产设备增值税退税事宜进行进度跟踪，直至学校收到全部应退尽退税款为止。</w:t>
            </w:r>
          </w:p>
          <w:p w:rsidR="00CC2F9C" w:rsidRPr="00B46B55" w:rsidRDefault="00AD36B3">
            <w:pPr>
              <w:numPr>
                <w:ilvl w:val="0"/>
                <w:numId w:val="1"/>
              </w:num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B46B55">
              <w:rPr>
                <w:rFonts w:hAnsi="宋体" w:hint="eastAsia"/>
                <w:szCs w:val="21"/>
              </w:rPr>
              <w:t>整理退税相关材料交给学校备案，协助学校将相关纸质资料装订成册，并进行妥善的归档保管，以备主管税务机关核查。</w:t>
            </w:r>
          </w:p>
          <w:p w:rsidR="00CC2F9C" w:rsidRPr="00B46B55" w:rsidRDefault="00AD36B3">
            <w:pPr>
              <w:numPr>
                <w:ilvl w:val="0"/>
                <w:numId w:val="1"/>
              </w:numPr>
              <w:spacing w:line="276" w:lineRule="auto"/>
              <w:rPr>
                <w:rFonts w:hAnsi="宋体"/>
                <w:szCs w:val="21"/>
              </w:rPr>
            </w:pPr>
            <w:r w:rsidRPr="00B46B55">
              <w:rPr>
                <w:rFonts w:hAnsi="宋体" w:hint="eastAsia"/>
                <w:szCs w:val="21"/>
              </w:rPr>
              <w:t>关于退税业务项目进度、国家政策等相关信息，提供随时咨询服务，供应商人员按现行法律、法规、政策做出相应解答，并及时向学校提供相关的最新税收法规。</w:t>
            </w:r>
          </w:p>
          <w:p w:rsidR="00CC2F9C" w:rsidRPr="00B46B55" w:rsidRDefault="00AD36B3">
            <w:pPr>
              <w:numPr>
                <w:ilvl w:val="0"/>
                <w:numId w:val="1"/>
              </w:num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B46B55">
              <w:rPr>
                <w:rFonts w:hAnsi="宋体" w:hint="eastAsia"/>
                <w:szCs w:val="21"/>
              </w:rPr>
              <w:t>退税完成后，对学校财务人员进行培训，针对本次退税工作提出与政策相适应的管理建议，方便学校以后年度退税工作的顺利开展。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b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lastRenderedPageBreak/>
              <w:t>二、商务需求：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b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>交货地点：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广西南宁市（采购人指定地点）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spacing w:line="360" w:lineRule="auto"/>
              <w:rPr>
                <w:rFonts w:ascii="宋体" w:eastAsia="宋体" w:hAnsi="宋体" w:cs="TimesNewRomanPSMT"/>
                <w:b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>完成时间</w:t>
            </w:r>
            <w:r w:rsidRPr="00684634"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：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从签订合同之日起，直至学校收到全部应退尽退税款为止。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>付款方式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CC2F9C" w:rsidRPr="00684634" w:rsidRDefault="00AD36B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84634">
              <w:rPr>
                <w:rFonts w:ascii="宋体" w:hAnsi="宋体" w:cs="宋体" w:hint="eastAsia"/>
                <w:kern w:val="0"/>
                <w:szCs w:val="21"/>
              </w:rPr>
              <w:t>供应商协助学校将退税资料递交至税务机关之日（以税务通知书落款日期为准）起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个工作日内，学校以《退税申报表》中申报退税金额合计数乘以约定费率，得出金额的</w:t>
            </w:r>
            <w:r w:rsidRPr="008D3C3F">
              <w:rPr>
                <w:rFonts w:ascii="宋体" w:hAnsi="宋体" w:cs="宋体" w:hint="eastAsia"/>
                <w:kern w:val="0"/>
                <w:szCs w:val="21"/>
              </w:rPr>
              <w:t>30%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向供应商预付代理服务费。</w:t>
            </w:r>
          </w:p>
          <w:p w:rsidR="00CC2F9C" w:rsidRPr="00684634" w:rsidRDefault="00AD36B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84634">
              <w:rPr>
                <w:rFonts w:ascii="宋体" w:hAnsi="宋体" w:cs="宋体" w:hint="eastAsia"/>
                <w:kern w:val="0"/>
                <w:szCs w:val="21"/>
              </w:rPr>
              <w:t>学校收到税务机关全部实际退税款后，应于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个工作日内电话或书</w:t>
            </w:r>
            <w:bookmarkStart w:id="0" w:name="_GoBack"/>
            <w:bookmarkEnd w:id="0"/>
            <w:r w:rsidRPr="00684634">
              <w:rPr>
                <w:rFonts w:ascii="宋体" w:hAnsi="宋体" w:cs="宋体" w:hint="eastAsia"/>
                <w:kern w:val="0"/>
                <w:szCs w:val="21"/>
              </w:rPr>
              <w:t>面通知供应商，供应商在收到通知后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个工作日内向学校开具正规增值税发票。</w:t>
            </w:r>
          </w:p>
          <w:p w:rsidR="00CC2F9C" w:rsidRPr="00684634" w:rsidRDefault="00AD36B3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684634">
              <w:rPr>
                <w:rFonts w:ascii="宋体" w:hAnsi="宋体" w:cs="宋体" w:hint="eastAsia"/>
                <w:kern w:val="0"/>
                <w:szCs w:val="21"/>
              </w:rPr>
              <w:t>学校在收到供应商正规票据后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684634">
              <w:rPr>
                <w:rFonts w:ascii="宋体" w:hAnsi="宋体" w:cs="宋体" w:hint="eastAsia"/>
                <w:kern w:val="0"/>
                <w:szCs w:val="21"/>
              </w:rPr>
              <w:t>个工作日内，与供应商结清剩余代理服务费。</w:t>
            </w:r>
          </w:p>
          <w:p w:rsidR="00CC2F9C" w:rsidRPr="00684634" w:rsidRDefault="00AD36B3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cs="TimesNewRomanPSMT"/>
                <w:b/>
                <w:kern w:val="0"/>
                <w:szCs w:val="21"/>
              </w:rPr>
            </w:pPr>
            <w:r w:rsidRPr="00684634">
              <w:rPr>
                <w:rFonts w:ascii="宋体" w:hAnsi="宋体" w:cs="宋体" w:hint="eastAsia"/>
                <w:kern w:val="0"/>
                <w:szCs w:val="21"/>
              </w:rPr>
              <w:t>如学校应支付给供应商的全额代理服务费小于预付的费用，则供应商应</w:t>
            </w:r>
            <w:proofErr w:type="gramStart"/>
            <w:r w:rsidRPr="00684634">
              <w:rPr>
                <w:rFonts w:ascii="宋体" w:hAnsi="宋体" w:cs="宋体" w:hint="eastAsia"/>
                <w:kern w:val="0"/>
                <w:szCs w:val="21"/>
              </w:rPr>
              <w:t>退回超付部分</w:t>
            </w:r>
            <w:proofErr w:type="gramEnd"/>
            <w:r w:rsidRPr="00684634">
              <w:rPr>
                <w:rFonts w:ascii="宋体" w:hAnsi="宋体" w:cs="宋体" w:hint="eastAsia"/>
                <w:kern w:val="0"/>
                <w:szCs w:val="21"/>
              </w:rPr>
              <w:t>的代理费用。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 w:rsidP="00155F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b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>质保期及质保要求：</w:t>
            </w:r>
            <w:r w:rsidR="00155FF8" w:rsidRPr="00684634">
              <w:rPr>
                <w:rFonts w:ascii="宋体" w:eastAsia="宋体" w:hAnsi="宋体" w:cs="TimesNewRomanPSMT"/>
                <w:b/>
                <w:kern w:val="0"/>
                <w:szCs w:val="21"/>
              </w:rPr>
              <w:t xml:space="preserve"> 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b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>售后服务要求：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>其他要求：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三、供应商响应情况</w:t>
            </w: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>参数响应情况：无偏离 ；    商务响应情况：无偏离</w:t>
            </w:r>
          </w:p>
        </w:tc>
      </w:tr>
      <w:tr w:rsidR="00CC2F9C">
        <w:trPr>
          <w:trHeight w:val="424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/>
                <w:b/>
                <w:szCs w:val="21"/>
              </w:rPr>
            </w:pPr>
            <w:r w:rsidRPr="00684634">
              <w:rPr>
                <w:rFonts w:ascii="宋体" w:eastAsia="宋体" w:hAnsi="宋体" w:cs="Times New Roman" w:hint="eastAsia"/>
                <w:b/>
                <w:szCs w:val="21"/>
              </w:rPr>
              <w:t>四、供应商报价（必要时可另附清单）</w:t>
            </w:r>
          </w:p>
        </w:tc>
      </w:tr>
      <w:tr w:rsidR="00CC2F9C">
        <w:trPr>
          <w:trHeight w:val="424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84634"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 w:rsidRPr="00684634">
              <w:rPr>
                <w:rFonts w:ascii="宋体" w:eastAsia="宋体" w:hAnsi="宋体" w:cs="Times New Roman" w:hint="eastAsia"/>
                <w:szCs w:val="21"/>
              </w:rPr>
              <w:t>：报价总价须包含代理服务费、税费等全部费用。</w:t>
            </w:r>
          </w:p>
        </w:tc>
      </w:tr>
      <w:tr w:rsidR="003F08FA" w:rsidTr="00E4596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684634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684634">
              <w:rPr>
                <w:rFonts w:ascii="宋体" w:eastAsia="宋体" w:hAnsi="宋体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684634">
              <w:rPr>
                <w:rFonts w:ascii="宋体" w:eastAsia="宋体" w:hAnsi="宋体" w:cs="宋体" w:hint="eastAsia"/>
                <w:b/>
                <w:kern w:val="0"/>
                <w:szCs w:val="21"/>
              </w:rPr>
              <w:t>计量</w:t>
            </w:r>
          </w:p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684634">
              <w:rPr>
                <w:rFonts w:ascii="宋体" w:eastAsia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684634">
              <w:rPr>
                <w:rFonts w:ascii="宋体" w:eastAsia="宋体" w:hAnsi="宋体" w:cs="宋体" w:hint="eastAsia"/>
                <w:b/>
                <w:kern w:val="0"/>
                <w:szCs w:val="21"/>
              </w:rPr>
              <w:t>总量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684634">
              <w:rPr>
                <w:rFonts w:ascii="宋体" w:eastAsia="宋体" w:hAnsi="宋体" w:cs="宋体" w:hint="eastAsia"/>
                <w:b/>
                <w:kern w:val="0"/>
                <w:szCs w:val="21"/>
              </w:rPr>
              <w:t>费率%</w:t>
            </w:r>
          </w:p>
        </w:tc>
      </w:tr>
      <w:tr w:rsidR="003F08FA" w:rsidTr="00E45960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8463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FA" w:rsidRPr="00684634" w:rsidRDefault="003F08FA">
            <w:pPr>
              <w:widowControl/>
              <w:jc w:val="center"/>
              <w:rPr>
                <w:kern w:val="0"/>
                <w:sz w:val="22"/>
              </w:rPr>
            </w:pPr>
            <w:r w:rsidRPr="00684634">
              <w:rPr>
                <w:rFonts w:ascii="宋体" w:eastAsia="宋体" w:hAnsi="宋体" w:cs="Times New Roman"/>
                <w:szCs w:val="21"/>
              </w:rPr>
              <w:t>202</w:t>
            </w:r>
            <w:r w:rsidRPr="00684634">
              <w:rPr>
                <w:rFonts w:ascii="宋体" w:eastAsia="宋体" w:hAnsi="宋体" w:cs="Times New Roman" w:hint="eastAsia"/>
                <w:szCs w:val="21"/>
              </w:rPr>
              <w:t>0-2021年度国产设备退税</w:t>
            </w:r>
            <w:r w:rsidRPr="00684634">
              <w:rPr>
                <w:rFonts w:ascii="宋体" w:eastAsia="宋体" w:hAnsi="宋体" w:cs="Times New Roman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FA" w:rsidRPr="00684634" w:rsidRDefault="003F08FA">
            <w:pPr>
              <w:widowControl/>
              <w:jc w:val="center"/>
              <w:rPr>
                <w:kern w:val="0"/>
                <w:sz w:val="22"/>
              </w:rPr>
            </w:pPr>
            <w:r w:rsidRPr="00684634">
              <w:rPr>
                <w:rFonts w:hint="eastAsia"/>
                <w:sz w:val="22"/>
              </w:rPr>
              <w:t>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8FA" w:rsidRPr="00684634" w:rsidRDefault="003F08FA">
            <w:pPr>
              <w:widowControl/>
              <w:jc w:val="center"/>
              <w:rPr>
                <w:kern w:val="0"/>
                <w:sz w:val="22"/>
              </w:rPr>
            </w:pPr>
            <w:r w:rsidRPr="00684634">
              <w:rPr>
                <w:rFonts w:hint="eastAsia"/>
                <w:sz w:val="22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A" w:rsidRPr="00684634" w:rsidRDefault="003F08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C2F9C">
        <w:trPr>
          <w:trHeight w:val="521"/>
          <w:jc w:val="center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F9C" w:rsidRPr="00684634" w:rsidRDefault="00AD36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 w:rsidRPr="00684634"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            </w:t>
            </w:r>
          </w:p>
        </w:tc>
      </w:tr>
    </w:tbl>
    <w:p w:rsidR="00CC2F9C" w:rsidRDefault="00AD36B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:rsidR="00CC2F9C" w:rsidRDefault="00AD36B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:rsidR="00CC2F9C" w:rsidRDefault="00AD36B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:rsidR="00CC2F9C" w:rsidRDefault="00AD36B3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报价日期：   年  月   日  </w:t>
      </w:r>
    </w:p>
    <w:sectPr w:rsidR="00CC2F9C" w:rsidSect="00CC2F9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C7F" w:rsidRDefault="003C5C7F" w:rsidP="00F20191">
      <w:r>
        <w:separator/>
      </w:r>
    </w:p>
  </w:endnote>
  <w:endnote w:type="continuationSeparator" w:id="0">
    <w:p w:rsidR="003C5C7F" w:rsidRDefault="003C5C7F" w:rsidP="00F20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C7F" w:rsidRDefault="003C5C7F" w:rsidP="00F20191">
      <w:r>
        <w:separator/>
      </w:r>
    </w:p>
  </w:footnote>
  <w:footnote w:type="continuationSeparator" w:id="0">
    <w:p w:rsidR="003C5C7F" w:rsidRDefault="003C5C7F" w:rsidP="00F20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9887DD"/>
    <w:multiLevelType w:val="singleLevel"/>
    <w:tmpl w:val="EC4CC9C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color w:val="auto"/>
      </w:rPr>
    </w:lvl>
  </w:abstractNum>
  <w:abstractNum w:abstractNumId="1">
    <w:nsid w:val="D541F53B"/>
    <w:multiLevelType w:val="singleLevel"/>
    <w:tmpl w:val="D541F53B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I5ZGQ0NzY1MjE2MTQxN2Y3MTY3ZjZmM2UzMWZjOWUifQ=="/>
  </w:docVars>
  <w:rsids>
    <w:rsidRoot w:val="00524735"/>
    <w:rsid w:val="000D34C7"/>
    <w:rsid w:val="000D5670"/>
    <w:rsid w:val="001373A8"/>
    <w:rsid w:val="00155FF8"/>
    <w:rsid w:val="00171270"/>
    <w:rsid w:val="001A6750"/>
    <w:rsid w:val="001A7052"/>
    <w:rsid w:val="001E7733"/>
    <w:rsid w:val="00215EE3"/>
    <w:rsid w:val="002708B5"/>
    <w:rsid w:val="002B315E"/>
    <w:rsid w:val="002C493F"/>
    <w:rsid w:val="0033284B"/>
    <w:rsid w:val="003569A7"/>
    <w:rsid w:val="003672AA"/>
    <w:rsid w:val="003A6D4F"/>
    <w:rsid w:val="003B0BC1"/>
    <w:rsid w:val="003B0D49"/>
    <w:rsid w:val="003C5C7F"/>
    <w:rsid w:val="003E7362"/>
    <w:rsid w:val="003F08FA"/>
    <w:rsid w:val="00421336"/>
    <w:rsid w:val="004C21B1"/>
    <w:rsid w:val="00524735"/>
    <w:rsid w:val="00581BF4"/>
    <w:rsid w:val="005D624B"/>
    <w:rsid w:val="005E52CA"/>
    <w:rsid w:val="005F16FF"/>
    <w:rsid w:val="00604BDC"/>
    <w:rsid w:val="006337F3"/>
    <w:rsid w:val="00656C7A"/>
    <w:rsid w:val="00684634"/>
    <w:rsid w:val="006A130D"/>
    <w:rsid w:val="006F55C4"/>
    <w:rsid w:val="007047E7"/>
    <w:rsid w:val="007141D8"/>
    <w:rsid w:val="0074244E"/>
    <w:rsid w:val="007576A6"/>
    <w:rsid w:val="007C2B74"/>
    <w:rsid w:val="007E085C"/>
    <w:rsid w:val="007F6B6A"/>
    <w:rsid w:val="00834CEC"/>
    <w:rsid w:val="00890449"/>
    <w:rsid w:val="008D0D3D"/>
    <w:rsid w:val="008D3C3F"/>
    <w:rsid w:val="008F2A60"/>
    <w:rsid w:val="00991794"/>
    <w:rsid w:val="009952DE"/>
    <w:rsid w:val="009F419E"/>
    <w:rsid w:val="00A62D7A"/>
    <w:rsid w:val="00A8452E"/>
    <w:rsid w:val="00A9771F"/>
    <w:rsid w:val="00AA2BC7"/>
    <w:rsid w:val="00AA5AA1"/>
    <w:rsid w:val="00AD36B3"/>
    <w:rsid w:val="00AD59A6"/>
    <w:rsid w:val="00B064FB"/>
    <w:rsid w:val="00B1181B"/>
    <w:rsid w:val="00B22DB8"/>
    <w:rsid w:val="00B46B55"/>
    <w:rsid w:val="00B746CC"/>
    <w:rsid w:val="00B965A5"/>
    <w:rsid w:val="00B96E10"/>
    <w:rsid w:val="00BA2E26"/>
    <w:rsid w:val="00BD7727"/>
    <w:rsid w:val="00BE4FCF"/>
    <w:rsid w:val="00C34D43"/>
    <w:rsid w:val="00C53609"/>
    <w:rsid w:val="00C72F82"/>
    <w:rsid w:val="00CC2F9C"/>
    <w:rsid w:val="00D50CB5"/>
    <w:rsid w:val="00DE22AA"/>
    <w:rsid w:val="00DE5392"/>
    <w:rsid w:val="00E24A0E"/>
    <w:rsid w:val="00E374AE"/>
    <w:rsid w:val="00E4026B"/>
    <w:rsid w:val="00E45960"/>
    <w:rsid w:val="00EA5557"/>
    <w:rsid w:val="00F20191"/>
    <w:rsid w:val="00F56E46"/>
    <w:rsid w:val="00F77061"/>
    <w:rsid w:val="00FE76F2"/>
    <w:rsid w:val="0548762F"/>
    <w:rsid w:val="0C512BC7"/>
    <w:rsid w:val="2EFD4F9E"/>
    <w:rsid w:val="31AA6DF8"/>
    <w:rsid w:val="34914A45"/>
    <w:rsid w:val="351D6190"/>
    <w:rsid w:val="4C0851C2"/>
    <w:rsid w:val="4CBE77A4"/>
    <w:rsid w:val="4EE71234"/>
    <w:rsid w:val="54973A34"/>
    <w:rsid w:val="61EC5132"/>
    <w:rsid w:val="67570A7C"/>
    <w:rsid w:val="6A197BB4"/>
    <w:rsid w:val="6B021A3D"/>
    <w:rsid w:val="6E867CCA"/>
    <w:rsid w:val="706C1141"/>
    <w:rsid w:val="790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2F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C2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2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CC2F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CC2F9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F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F9C"/>
    <w:rPr>
      <w:kern w:val="2"/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sid w:val="00CC2F9C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lenovo</cp:lastModifiedBy>
  <cp:revision>8</cp:revision>
  <cp:lastPrinted>2021-12-10T04:07:00Z</cp:lastPrinted>
  <dcterms:created xsi:type="dcterms:W3CDTF">2022-07-04T02:35:00Z</dcterms:created>
  <dcterms:modified xsi:type="dcterms:W3CDTF">2022-07-05T03:12:00Z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D8FCAB3F40F241D19429E9448C53E196</vt:lpwstr>
  </property>
</Properties>
</file>