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1E" w:rsidRDefault="00F330CB">
      <w:pPr>
        <w:spacing w:line="400" w:lineRule="exact"/>
        <w:rPr>
          <w:rFonts w:ascii="宋体" w:hAnsi="宋体"/>
          <w:b/>
          <w:sz w:val="28"/>
          <w:szCs w:val="28"/>
        </w:rPr>
      </w:pPr>
      <w:r w:rsidRPr="009A0E5A">
        <w:rPr>
          <w:rFonts w:ascii="宋体" w:hAnsi="宋体" w:hint="eastAsia"/>
          <w:b/>
          <w:sz w:val="28"/>
          <w:szCs w:val="28"/>
        </w:rPr>
        <w:t>附件3</w:t>
      </w:r>
    </w:p>
    <w:p w:rsidR="0075181E" w:rsidRDefault="00092BB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采购</w:t>
      </w:r>
      <w:r w:rsidR="00F330CB">
        <w:rPr>
          <w:rFonts w:ascii="宋体" w:hAnsi="宋体" w:hint="eastAsia"/>
          <w:b/>
          <w:sz w:val="28"/>
          <w:szCs w:val="28"/>
        </w:rPr>
        <w:t>需求</w:t>
      </w:r>
    </w:p>
    <w:p w:rsidR="0075181E" w:rsidRDefault="0075181E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0"/>
        <w:gridCol w:w="983"/>
        <w:gridCol w:w="948"/>
        <w:gridCol w:w="920"/>
        <w:gridCol w:w="620"/>
        <w:gridCol w:w="851"/>
        <w:gridCol w:w="4057"/>
      </w:tblGrid>
      <w:tr w:rsidR="00A82D07" w:rsidTr="00A82D07">
        <w:trPr>
          <w:trHeight w:val="399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 w:rsidP="00A82D07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一、物品参数需求</w:t>
            </w:r>
          </w:p>
        </w:tc>
      </w:tr>
      <w:tr w:rsidR="00A82D07" w:rsidTr="00A82D07">
        <w:trPr>
          <w:trHeight w:val="3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 w:rsidP="00A82D0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采购物品名称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Default="00A82D07" w:rsidP="00B0770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项目要求及</w:t>
            </w:r>
            <w:r w:rsidR="00B07709">
              <w:rPr>
                <w:rFonts w:ascii="宋体" w:hAnsi="宋体" w:hint="eastAsia"/>
                <w:b/>
                <w:szCs w:val="21"/>
              </w:rPr>
              <w:t>物品</w:t>
            </w:r>
            <w:r>
              <w:rPr>
                <w:rFonts w:ascii="宋体" w:hAnsi="宋体" w:hint="eastAsia"/>
                <w:b/>
                <w:szCs w:val="21"/>
              </w:rPr>
              <w:t>参数需求</w:t>
            </w:r>
          </w:p>
        </w:tc>
      </w:tr>
      <w:tr w:rsidR="00F5062C" w:rsidTr="00A82D07">
        <w:trPr>
          <w:trHeight w:val="4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2C" w:rsidRDefault="00F5062C" w:rsidP="00B0770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2C" w:rsidRDefault="00EE293F" w:rsidP="00F50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中医手法力学测量手套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2C" w:rsidRDefault="00EE293F" w:rsidP="00F5062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定制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2C" w:rsidRPr="00DC72FA" w:rsidRDefault="00EE293F" w:rsidP="00F5062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2C" w:rsidRPr="00DC72FA" w:rsidRDefault="00EE293F" w:rsidP="00F5062C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2C" w:rsidRPr="00DC72FA" w:rsidRDefault="00EE293F" w:rsidP="00F5062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中医手法力学测量系统包括系统部分和手套部分。系统部分可应用于window 10或以上系统平台。手套由左手测量手套、右手测量手套、同步收发器、上位机软件四部分组成。其中，左右手手套的分别可搭载6个力学传感器，每个力传感器的精度不低于</w:t>
            </w:r>
            <w:r w:rsidRPr="00DC72FA">
              <w:rPr>
                <w:rFonts w:ascii="宋体" w:hAnsi="宋体" w:cs="宋体"/>
                <w:kern w:val="0"/>
                <w:szCs w:val="21"/>
              </w:rPr>
              <w:t>2</w:t>
            </w:r>
            <w:r w:rsidRPr="00DC72FA">
              <w:rPr>
                <w:rFonts w:ascii="宋体" w:hAnsi="宋体" w:cs="宋体" w:hint="eastAsia"/>
                <w:kern w:val="0"/>
                <w:szCs w:val="21"/>
              </w:rPr>
              <w:t>N，测量量程1</w:t>
            </w:r>
            <w:r w:rsidRPr="00DC72FA">
              <w:rPr>
                <w:rFonts w:ascii="宋体" w:hAnsi="宋体" w:cs="宋体"/>
                <w:kern w:val="0"/>
                <w:szCs w:val="21"/>
              </w:rPr>
              <w:t>00</w:t>
            </w:r>
            <w:r w:rsidRPr="00DC72FA">
              <w:rPr>
                <w:rFonts w:ascii="宋体" w:hAnsi="宋体" w:cs="宋体" w:hint="eastAsia"/>
                <w:kern w:val="0"/>
                <w:szCs w:val="21"/>
              </w:rPr>
              <w:t>N，可以完成对6个力传感器数据的采集，采样频率不低于1</w:t>
            </w:r>
            <w:r w:rsidRPr="00DC72FA">
              <w:rPr>
                <w:rFonts w:ascii="宋体" w:hAnsi="宋体" w:cs="宋体"/>
                <w:kern w:val="0"/>
                <w:szCs w:val="21"/>
              </w:rPr>
              <w:t>0</w:t>
            </w:r>
            <w:r w:rsidRPr="00DC72FA">
              <w:rPr>
                <w:rFonts w:ascii="宋体" w:hAnsi="宋体" w:cs="宋体" w:hint="eastAsia"/>
                <w:kern w:val="0"/>
                <w:szCs w:val="21"/>
              </w:rPr>
              <w:t>HZ，采集电路板安装在测量手套上，采用电池或者直流电源供电。每个手套可以根据同步器实现两个手套的时间戳同步，并通过上位机完成对中医手法力学数据的采集、记录和回放。</w:t>
            </w:r>
          </w:p>
        </w:tc>
      </w:tr>
      <w:tr w:rsidR="00A82D07" w:rsidTr="00CF7FA8">
        <w:trPr>
          <w:trHeight w:val="521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07" w:rsidRPr="00DC72FA" w:rsidRDefault="00A82D07">
            <w:pPr>
              <w:tabs>
                <w:tab w:val="left" w:pos="182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二、商务需求</w:t>
            </w:r>
          </w:p>
        </w:tc>
      </w:tr>
      <w:tr w:rsidR="00EE293F" w:rsidTr="00B07709">
        <w:trPr>
          <w:trHeight w:val="571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交货地点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Pr="00DC72FA" w:rsidRDefault="00EE293F" w:rsidP="00F068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广西南宁市（采购人指定地点）</w:t>
            </w:r>
          </w:p>
        </w:tc>
      </w:tr>
      <w:tr w:rsidR="00EE293F" w:rsidTr="00B07709">
        <w:trPr>
          <w:trHeight w:val="707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 w:rsidP="00CE11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完成时间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Pr="00BA2359" w:rsidRDefault="00EE293F" w:rsidP="00CE11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A235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自签订合同之日起至2022年5月1</w:t>
            </w:r>
            <w:r w:rsidR="00DE11FF" w:rsidRPr="00BA235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BA2359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EE293F" w:rsidTr="00B17FB8">
        <w:trPr>
          <w:trHeight w:val="521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付款方式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Pr="00DC72FA" w:rsidRDefault="005C129F" w:rsidP="005C12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采购人最终</w:t>
            </w:r>
            <w:r w:rsidR="00EE293F" w:rsidRPr="00D44D05">
              <w:rPr>
                <w:rFonts w:ascii="宋体" w:hAnsi="宋体" w:cs="宋体" w:hint="eastAsia"/>
                <w:kern w:val="0"/>
                <w:szCs w:val="21"/>
              </w:rPr>
              <w:t>验收合格后，</w:t>
            </w:r>
            <w:r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 w:rsidR="00EE293F" w:rsidRPr="00D44D05">
              <w:rPr>
                <w:rFonts w:ascii="宋体" w:hAnsi="宋体" w:cs="宋体" w:hint="eastAsia"/>
                <w:kern w:val="0"/>
                <w:szCs w:val="21"/>
              </w:rPr>
              <w:t>开具全部货款金额的发票给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采购人</w:t>
            </w:r>
            <w:r w:rsidR="00EE293F" w:rsidRPr="00D44D05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采购人</w:t>
            </w:r>
            <w:r w:rsidR="00EE293F" w:rsidRPr="00D44D05">
              <w:rPr>
                <w:rFonts w:ascii="宋体" w:hAnsi="宋体" w:cs="宋体" w:hint="eastAsia"/>
                <w:kern w:val="0"/>
                <w:szCs w:val="21"/>
              </w:rPr>
              <w:t>收到发票后30个工作日内通过转账或电汇方式付清所有货款。</w:t>
            </w:r>
          </w:p>
        </w:tc>
      </w:tr>
      <w:tr w:rsidR="00EE293F" w:rsidTr="006D47F1">
        <w:trPr>
          <w:trHeight w:val="521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 w:rsidP="00AC7D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质保期及质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保要求</w:t>
            </w:r>
            <w:proofErr w:type="gramEnd"/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Pr="00660F53" w:rsidRDefault="00EE293F" w:rsidP="00AC7D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C72FA">
              <w:rPr>
                <w:rFonts w:ascii="宋体" w:hAnsi="宋体" w:cs="宋体" w:hint="eastAsia"/>
                <w:kern w:val="0"/>
                <w:szCs w:val="21"/>
              </w:rPr>
              <w:t>按国家有关产品“三包”规定执行“三包”，质保期自货物最终验收合格之日起计算，不少于2年，质保期内免费上门维修，免费更换零部件。</w:t>
            </w:r>
          </w:p>
        </w:tc>
      </w:tr>
      <w:tr w:rsidR="00EE293F" w:rsidTr="00B07709">
        <w:trPr>
          <w:trHeight w:val="760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 w:rsidP="00AC7D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售后服务要求</w:t>
            </w: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8E0292" w:rsidP="00AC7D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E0292">
              <w:rPr>
                <w:rFonts w:ascii="宋体" w:hAnsi="宋体" w:cs="宋体" w:hint="eastAsia"/>
                <w:kern w:val="0"/>
                <w:szCs w:val="21"/>
              </w:rPr>
              <w:t>售后服</w:t>
            </w:r>
            <w:r>
              <w:rPr>
                <w:rFonts w:ascii="宋体" w:hAnsi="宋体" w:cs="宋体" w:hint="eastAsia"/>
                <w:kern w:val="0"/>
                <w:szCs w:val="21"/>
              </w:rPr>
              <w:t>务应符合国家现行有关售后服务的法律、法规、标准及相关行业的规定</w:t>
            </w:r>
            <w:bookmarkStart w:id="0" w:name="_GoBack"/>
            <w:bookmarkEnd w:id="0"/>
          </w:p>
        </w:tc>
      </w:tr>
      <w:tr w:rsidR="00EE293F" w:rsidTr="00F93200">
        <w:trPr>
          <w:trHeight w:val="521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TimesNewRomanPSMT" w:hint="eastAsia"/>
                <w:b/>
                <w:kern w:val="0"/>
                <w:szCs w:val="21"/>
              </w:rPr>
              <w:t>三、其他要求</w:t>
            </w:r>
          </w:p>
        </w:tc>
      </w:tr>
      <w:tr w:rsidR="00EE293F" w:rsidTr="00DC72FA">
        <w:trPr>
          <w:trHeight w:val="633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 w:rsidP="00CE11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</w:p>
        </w:tc>
        <w:tc>
          <w:tcPr>
            <w:tcW w:w="7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93F" w:rsidRDefault="00EE293F" w:rsidP="00A82D0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</w:p>
        </w:tc>
      </w:tr>
    </w:tbl>
    <w:p w:rsidR="0075181E" w:rsidRDefault="0075181E">
      <w:pPr>
        <w:pStyle w:val="a8"/>
        <w:widowControl/>
        <w:spacing w:after="452" w:line="555" w:lineRule="atLeast"/>
        <w:rPr>
          <w:rStyle w:val="ab"/>
          <w:rFonts w:ascii="黑体" w:eastAsia="黑体" w:hAnsi="宋体" w:cs="黑体"/>
          <w:color w:val="333333"/>
          <w:sz w:val="28"/>
          <w:szCs w:val="28"/>
          <w:shd w:val="clear" w:color="auto" w:fill="FFFFFF"/>
        </w:rPr>
      </w:pPr>
    </w:p>
    <w:sectPr w:rsidR="0075181E" w:rsidSect="00FB3D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FD" w:rsidRDefault="003262FD">
      <w:r>
        <w:separator/>
      </w:r>
    </w:p>
  </w:endnote>
  <w:endnote w:type="continuationSeparator" w:id="0">
    <w:p w:rsidR="003262FD" w:rsidRDefault="00326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099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75181E" w:rsidRDefault="009E26AE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330C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E70A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FD" w:rsidRDefault="003262FD">
      <w:r>
        <w:separator/>
      </w:r>
    </w:p>
  </w:footnote>
  <w:footnote w:type="continuationSeparator" w:id="0">
    <w:p w:rsidR="003262FD" w:rsidRDefault="00326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D653D6"/>
    <w:rsid w:val="00002994"/>
    <w:rsid w:val="000102D3"/>
    <w:rsid w:val="0001736C"/>
    <w:rsid w:val="00021BD6"/>
    <w:rsid w:val="000408C1"/>
    <w:rsid w:val="00041743"/>
    <w:rsid w:val="00047C0E"/>
    <w:rsid w:val="00056B5E"/>
    <w:rsid w:val="000808B9"/>
    <w:rsid w:val="00082409"/>
    <w:rsid w:val="00082EF6"/>
    <w:rsid w:val="00087E6F"/>
    <w:rsid w:val="00092BBF"/>
    <w:rsid w:val="000953D5"/>
    <w:rsid w:val="000A3D19"/>
    <w:rsid w:val="000A5D39"/>
    <w:rsid w:val="000C4E31"/>
    <w:rsid w:val="000E64E3"/>
    <w:rsid w:val="0010348A"/>
    <w:rsid w:val="00110A81"/>
    <w:rsid w:val="00127AFC"/>
    <w:rsid w:val="00133620"/>
    <w:rsid w:val="00150216"/>
    <w:rsid w:val="00156346"/>
    <w:rsid w:val="0017414C"/>
    <w:rsid w:val="0018614C"/>
    <w:rsid w:val="001B37D8"/>
    <w:rsid w:val="001C0A0B"/>
    <w:rsid w:val="001C5E3E"/>
    <w:rsid w:val="001D0CC4"/>
    <w:rsid w:val="001D3CF7"/>
    <w:rsid w:val="001D40D9"/>
    <w:rsid w:val="001F1305"/>
    <w:rsid w:val="00204020"/>
    <w:rsid w:val="002310AC"/>
    <w:rsid w:val="00232C58"/>
    <w:rsid w:val="00253977"/>
    <w:rsid w:val="002562E1"/>
    <w:rsid w:val="00266758"/>
    <w:rsid w:val="0027639E"/>
    <w:rsid w:val="002A648D"/>
    <w:rsid w:val="002C48D1"/>
    <w:rsid w:val="002E70AB"/>
    <w:rsid w:val="00312577"/>
    <w:rsid w:val="003262FD"/>
    <w:rsid w:val="00351A5E"/>
    <w:rsid w:val="003D7CA4"/>
    <w:rsid w:val="00401437"/>
    <w:rsid w:val="004071AF"/>
    <w:rsid w:val="004167FA"/>
    <w:rsid w:val="00431E0E"/>
    <w:rsid w:val="00435453"/>
    <w:rsid w:val="00474A3B"/>
    <w:rsid w:val="0048288D"/>
    <w:rsid w:val="0048565F"/>
    <w:rsid w:val="004D3EE7"/>
    <w:rsid w:val="004D446A"/>
    <w:rsid w:val="004D6593"/>
    <w:rsid w:val="004E7424"/>
    <w:rsid w:val="005166BE"/>
    <w:rsid w:val="0052249A"/>
    <w:rsid w:val="00547DDF"/>
    <w:rsid w:val="0055287B"/>
    <w:rsid w:val="005650B2"/>
    <w:rsid w:val="00583440"/>
    <w:rsid w:val="005C129F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60F53"/>
    <w:rsid w:val="00673A94"/>
    <w:rsid w:val="00681F69"/>
    <w:rsid w:val="006A4493"/>
    <w:rsid w:val="006C62A8"/>
    <w:rsid w:val="006D028E"/>
    <w:rsid w:val="006D1F21"/>
    <w:rsid w:val="006E0179"/>
    <w:rsid w:val="006E297E"/>
    <w:rsid w:val="006E3CF1"/>
    <w:rsid w:val="006E4BBC"/>
    <w:rsid w:val="006E6C19"/>
    <w:rsid w:val="00710C8F"/>
    <w:rsid w:val="007270EA"/>
    <w:rsid w:val="00733E15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45E9B"/>
    <w:rsid w:val="00853064"/>
    <w:rsid w:val="00857045"/>
    <w:rsid w:val="00871030"/>
    <w:rsid w:val="008B090F"/>
    <w:rsid w:val="008D14DD"/>
    <w:rsid w:val="008D28D6"/>
    <w:rsid w:val="008E0292"/>
    <w:rsid w:val="008E356A"/>
    <w:rsid w:val="008F2BB9"/>
    <w:rsid w:val="009254E6"/>
    <w:rsid w:val="00933947"/>
    <w:rsid w:val="00954DF6"/>
    <w:rsid w:val="00973544"/>
    <w:rsid w:val="00976B0B"/>
    <w:rsid w:val="00980C1A"/>
    <w:rsid w:val="00991123"/>
    <w:rsid w:val="009A0E5A"/>
    <w:rsid w:val="009A4990"/>
    <w:rsid w:val="009E24CA"/>
    <w:rsid w:val="009E26AE"/>
    <w:rsid w:val="009E40CD"/>
    <w:rsid w:val="009E469C"/>
    <w:rsid w:val="00A173CF"/>
    <w:rsid w:val="00A25973"/>
    <w:rsid w:val="00A82D07"/>
    <w:rsid w:val="00A86CD0"/>
    <w:rsid w:val="00A91344"/>
    <w:rsid w:val="00AC4CAC"/>
    <w:rsid w:val="00AC7DAE"/>
    <w:rsid w:val="00B07709"/>
    <w:rsid w:val="00B11EDA"/>
    <w:rsid w:val="00B12D00"/>
    <w:rsid w:val="00B17646"/>
    <w:rsid w:val="00B25E09"/>
    <w:rsid w:val="00B81F9C"/>
    <w:rsid w:val="00B86469"/>
    <w:rsid w:val="00B95E1D"/>
    <w:rsid w:val="00B96A3E"/>
    <w:rsid w:val="00BA2359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70438"/>
    <w:rsid w:val="00C81107"/>
    <w:rsid w:val="00C92655"/>
    <w:rsid w:val="00CB26C2"/>
    <w:rsid w:val="00CE11B5"/>
    <w:rsid w:val="00CF4136"/>
    <w:rsid w:val="00CF77EF"/>
    <w:rsid w:val="00D13A3C"/>
    <w:rsid w:val="00D20611"/>
    <w:rsid w:val="00D24B5D"/>
    <w:rsid w:val="00D36B28"/>
    <w:rsid w:val="00D44D05"/>
    <w:rsid w:val="00D457A7"/>
    <w:rsid w:val="00D71E77"/>
    <w:rsid w:val="00D9050C"/>
    <w:rsid w:val="00DC72FA"/>
    <w:rsid w:val="00DE11FF"/>
    <w:rsid w:val="00DE3942"/>
    <w:rsid w:val="00DE62C0"/>
    <w:rsid w:val="00DF3090"/>
    <w:rsid w:val="00DF3C24"/>
    <w:rsid w:val="00E0409A"/>
    <w:rsid w:val="00E11FB9"/>
    <w:rsid w:val="00E12ED2"/>
    <w:rsid w:val="00E25AAB"/>
    <w:rsid w:val="00E44071"/>
    <w:rsid w:val="00E4439D"/>
    <w:rsid w:val="00E54CAE"/>
    <w:rsid w:val="00E72E28"/>
    <w:rsid w:val="00EB7ADE"/>
    <w:rsid w:val="00EC277A"/>
    <w:rsid w:val="00EE293F"/>
    <w:rsid w:val="00EE355B"/>
    <w:rsid w:val="00EE6160"/>
    <w:rsid w:val="00EF299F"/>
    <w:rsid w:val="00EF6487"/>
    <w:rsid w:val="00F20CDC"/>
    <w:rsid w:val="00F25E3C"/>
    <w:rsid w:val="00F26972"/>
    <w:rsid w:val="00F330CB"/>
    <w:rsid w:val="00F348C2"/>
    <w:rsid w:val="00F5062C"/>
    <w:rsid w:val="00F56375"/>
    <w:rsid w:val="00F66C0D"/>
    <w:rsid w:val="00F73016"/>
    <w:rsid w:val="00F868A5"/>
    <w:rsid w:val="00F92D4B"/>
    <w:rsid w:val="00F94F4A"/>
    <w:rsid w:val="00FB02B1"/>
    <w:rsid w:val="00FB3DFA"/>
    <w:rsid w:val="00FD620A"/>
    <w:rsid w:val="0163247B"/>
    <w:rsid w:val="0E6F05D1"/>
    <w:rsid w:val="15A6480D"/>
    <w:rsid w:val="20A0716E"/>
    <w:rsid w:val="38290730"/>
    <w:rsid w:val="47283916"/>
    <w:rsid w:val="508F329F"/>
    <w:rsid w:val="52264F17"/>
    <w:rsid w:val="527B4618"/>
    <w:rsid w:val="52B813CD"/>
    <w:rsid w:val="52D653D6"/>
    <w:rsid w:val="5B8E2CD1"/>
    <w:rsid w:val="67D866A0"/>
    <w:rsid w:val="6C28527F"/>
    <w:rsid w:val="7CDA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HTML Acronym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Variable" w:semiHidden="0" w:unhideWhenUsed="0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F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B3DFA"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paragraph" w:styleId="4">
    <w:name w:val="heading 4"/>
    <w:basedOn w:val="a"/>
    <w:next w:val="a"/>
    <w:semiHidden/>
    <w:unhideWhenUsed/>
    <w:qFormat/>
    <w:rsid w:val="00FB3DFA"/>
    <w:pPr>
      <w:jc w:val="left"/>
      <w:outlineLvl w:val="3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FB3DFA"/>
    <w:pPr>
      <w:jc w:val="left"/>
    </w:pPr>
  </w:style>
  <w:style w:type="paragraph" w:styleId="a4">
    <w:name w:val="Plain Text"/>
    <w:basedOn w:val="a"/>
    <w:link w:val="Char0"/>
    <w:qFormat/>
    <w:rsid w:val="00FB3DFA"/>
    <w:rPr>
      <w:rFonts w:ascii="宋体" w:eastAsia="宋体" w:hAnsi="Courier New" w:cs="Courier New"/>
      <w:kern w:val="0"/>
      <w:sz w:val="20"/>
      <w:szCs w:val="21"/>
    </w:rPr>
  </w:style>
  <w:style w:type="paragraph" w:styleId="a5">
    <w:name w:val="Balloon Text"/>
    <w:basedOn w:val="a"/>
    <w:link w:val="Char1"/>
    <w:semiHidden/>
    <w:unhideWhenUsed/>
    <w:qFormat/>
    <w:rsid w:val="00FB3DFA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FB3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FB3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FB3DFA"/>
    <w:pPr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semiHidden/>
    <w:unhideWhenUsed/>
    <w:qFormat/>
    <w:rsid w:val="00FB3DFA"/>
    <w:rPr>
      <w:b/>
      <w:bCs/>
    </w:rPr>
  </w:style>
  <w:style w:type="table" w:styleId="aa">
    <w:name w:val="Table Grid"/>
    <w:basedOn w:val="a1"/>
    <w:uiPriority w:val="39"/>
    <w:qFormat/>
    <w:rsid w:val="00FB3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FB3DFA"/>
    <w:rPr>
      <w:b/>
    </w:rPr>
  </w:style>
  <w:style w:type="character" w:styleId="ac">
    <w:name w:val="FollowedHyperlink"/>
    <w:basedOn w:val="a0"/>
    <w:qFormat/>
    <w:rsid w:val="00FB3DFA"/>
    <w:rPr>
      <w:color w:val="333333"/>
      <w:u w:val="none"/>
    </w:rPr>
  </w:style>
  <w:style w:type="character" w:styleId="ad">
    <w:name w:val="Emphasis"/>
    <w:basedOn w:val="a0"/>
    <w:qFormat/>
    <w:rsid w:val="00FB3DFA"/>
  </w:style>
  <w:style w:type="character" w:styleId="HTML">
    <w:name w:val="HTML Definition"/>
    <w:basedOn w:val="a0"/>
    <w:qFormat/>
    <w:rsid w:val="00FB3DFA"/>
  </w:style>
  <w:style w:type="character" w:styleId="HTML0">
    <w:name w:val="HTML Acronym"/>
    <w:basedOn w:val="a0"/>
    <w:qFormat/>
    <w:rsid w:val="00FB3DFA"/>
  </w:style>
  <w:style w:type="character" w:styleId="HTML1">
    <w:name w:val="HTML Variable"/>
    <w:basedOn w:val="a0"/>
    <w:qFormat/>
    <w:rsid w:val="00FB3DFA"/>
  </w:style>
  <w:style w:type="character" w:styleId="ae">
    <w:name w:val="Hyperlink"/>
    <w:basedOn w:val="a0"/>
    <w:qFormat/>
    <w:rsid w:val="00FB3DFA"/>
    <w:rPr>
      <w:color w:val="333333"/>
      <w:u w:val="none"/>
    </w:rPr>
  </w:style>
  <w:style w:type="character" w:styleId="HTML2">
    <w:name w:val="HTML Code"/>
    <w:basedOn w:val="a0"/>
    <w:qFormat/>
    <w:rsid w:val="00FB3DFA"/>
    <w:rPr>
      <w:rFonts w:ascii="Courier New" w:hAnsi="Courier New"/>
      <w:sz w:val="20"/>
    </w:rPr>
  </w:style>
  <w:style w:type="character" w:styleId="af">
    <w:name w:val="annotation reference"/>
    <w:basedOn w:val="a0"/>
    <w:semiHidden/>
    <w:unhideWhenUsed/>
    <w:qFormat/>
    <w:rsid w:val="00FB3DFA"/>
    <w:rPr>
      <w:sz w:val="21"/>
      <w:szCs w:val="21"/>
    </w:rPr>
  </w:style>
  <w:style w:type="character" w:styleId="HTML3">
    <w:name w:val="HTML Cite"/>
    <w:basedOn w:val="a0"/>
    <w:qFormat/>
    <w:rsid w:val="00FB3DFA"/>
  </w:style>
  <w:style w:type="character" w:customStyle="1" w:styleId="current">
    <w:name w:val="current"/>
    <w:basedOn w:val="a0"/>
    <w:qFormat/>
    <w:rsid w:val="00FB3DFA"/>
    <w:rPr>
      <w:b/>
      <w:bCs/>
      <w:color w:val="FFFFFF"/>
      <w:bdr w:val="single" w:sz="6" w:space="0" w:color="7D6543"/>
      <w:shd w:val="clear" w:color="auto" w:fill="7D6543"/>
    </w:rPr>
  </w:style>
  <w:style w:type="character" w:customStyle="1" w:styleId="disabled">
    <w:name w:val="disabled"/>
    <w:basedOn w:val="a0"/>
    <w:qFormat/>
    <w:rsid w:val="00FB3DFA"/>
    <w:rPr>
      <w:color w:val="999999"/>
      <w:bdr w:val="single" w:sz="6" w:space="0" w:color="C5C5C5"/>
    </w:rPr>
  </w:style>
  <w:style w:type="character" w:customStyle="1" w:styleId="font11">
    <w:name w:val="font11"/>
    <w:basedOn w:val="a0"/>
    <w:qFormat/>
    <w:rsid w:val="00FB3DF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FB3DF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3">
    <w:name w:val="页眉 Char"/>
    <w:basedOn w:val="a0"/>
    <w:link w:val="a7"/>
    <w:uiPriority w:val="99"/>
    <w:qFormat/>
    <w:rsid w:val="00FB3DF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B3D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rsid w:val="00FB3DFA"/>
    <w:pPr>
      <w:ind w:firstLineChars="200" w:firstLine="420"/>
    </w:pPr>
  </w:style>
  <w:style w:type="character" w:customStyle="1" w:styleId="Char0">
    <w:name w:val="纯文本 Char"/>
    <w:basedOn w:val="a0"/>
    <w:link w:val="a4"/>
    <w:qFormat/>
    <w:rsid w:val="00FB3DFA"/>
    <w:rPr>
      <w:rFonts w:ascii="宋体" w:hAnsi="Courier New" w:cs="Courier New"/>
      <w:szCs w:val="21"/>
    </w:rPr>
  </w:style>
  <w:style w:type="paragraph" w:styleId="af1">
    <w:name w:val="No Spacing"/>
    <w:link w:val="Char5"/>
    <w:uiPriority w:val="1"/>
    <w:qFormat/>
    <w:rsid w:val="00FB3DFA"/>
    <w:rPr>
      <w:sz w:val="22"/>
      <w:szCs w:val="22"/>
    </w:rPr>
  </w:style>
  <w:style w:type="character" w:customStyle="1" w:styleId="Char5">
    <w:name w:val="无间隔 Char"/>
    <w:basedOn w:val="a0"/>
    <w:link w:val="af1"/>
    <w:uiPriority w:val="1"/>
    <w:qFormat/>
    <w:rsid w:val="00FB3DFA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批注文字 Char"/>
    <w:basedOn w:val="a0"/>
    <w:link w:val="a3"/>
    <w:semiHidden/>
    <w:qFormat/>
    <w:rsid w:val="00FB3DF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semiHidden/>
    <w:qFormat/>
    <w:rsid w:val="00FB3DFA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semiHidden/>
    <w:qFormat/>
    <w:rsid w:val="00FB3D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C66DCF-DD4E-4B38-A150-4196A8B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2021-12-09T07:52:00Z</cp:lastPrinted>
  <dcterms:created xsi:type="dcterms:W3CDTF">2022-02-28T00:45:00Z</dcterms:created>
  <dcterms:modified xsi:type="dcterms:W3CDTF">2022-03-04T06:56:00Z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6DB27D8331EB43C993A6498069293B50</vt:lpwstr>
  </property>
</Properties>
</file>