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D4" w:rsidRDefault="0008763C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附件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1</w:t>
      </w:r>
    </w:p>
    <w:p w:rsidR="001617D4" w:rsidRDefault="0008763C">
      <w:pPr>
        <w:autoSpaceDE w:val="0"/>
        <w:autoSpaceDN w:val="0"/>
        <w:adjustRightInd w:val="0"/>
        <w:spacing w:line="600" w:lineRule="exact"/>
        <w:ind w:left="2772" w:hanging="2770"/>
        <w:jc w:val="center"/>
        <w:outlineLvl w:val="0"/>
        <w:rPr>
          <w:rFonts w:ascii="宋体" w:eastAsia="宋体" w:hAnsi="宋体" w:cs="宋体"/>
          <w:b/>
          <w:bCs/>
          <w:color w:val="000000"/>
          <w:sz w:val="32"/>
          <w:szCs w:val="32"/>
          <w:lang w:val="zh-CN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中国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-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东盟传统药物与农作物废弃物药用研究技术</w:t>
      </w:r>
    </w:p>
    <w:p w:rsidR="001617D4" w:rsidRDefault="0008763C">
      <w:pPr>
        <w:autoSpaceDE w:val="0"/>
        <w:autoSpaceDN w:val="0"/>
        <w:adjustRightInd w:val="0"/>
        <w:spacing w:line="600" w:lineRule="exact"/>
        <w:ind w:left="2772" w:hanging="2770"/>
        <w:jc w:val="center"/>
        <w:outlineLvl w:val="0"/>
        <w:rPr>
          <w:rFonts w:ascii="宋体" w:eastAsia="宋体" w:hAnsi="宋体" w:cs="宋体"/>
          <w:b/>
          <w:bCs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高级研修班报名回执</w:t>
      </w:r>
    </w:p>
    <w:tbl>
      <w:tblPr>
        <w:tblpPr w:leftFromText="180" w:rightFromText="180" w:vertAnchor="text" w:horzAnchor="page" w:tblpX="1744" w:tblpY="659"/>
        <w:tblOverlap w:val="never"/>
        <w:tblW w:w="9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508"/>
        <w:gridCol w:w="1492"/>
        <w:gridCol w:w="1858"/>
        <w:gridCol w:w="1570"/>
        <w:gridCol w:w="1330"/>
      </w:tblGrid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bookmarkEnd w:id="0"/>
          <w:p w:rsidR="001617D4" w:rsidRDefault="0008763C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  <w:sz w:val="24"/>
                <w:lang w:bidi="ar"/>
              </w:rPr>
              <w:t> </w:t>
            </w: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77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77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7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7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手机（必填）</w:t>
            </w:r>
          </w:p>
        </w:tc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  <w:sz w:val="24"/>
                <w:lang w:bidi="ar"/>
              </w:rPr>
              <w:t>传真号码</w:t>
            </w:r>
          </w:p>
        </w:tc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报到时间</w:t>
            </w:r>
          </w:p>
        </w:tc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  <w:sz w:val="24"/>
                <w:lang w:bidi="ar"/>
              </w:rPr>
              <w:t>火车（航班）</w:t>
            </w:r>
          </w:p>
        </w:tc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  <w:tr w:rsidR="001617D4">
        <w:trPr>
          <w:trHeight w:val="703"/>
        </w:trPr>
        <w:tc>
          <w:tcPr>
            <w:tcW w:w="1532" w:type="dxa"/>
            <w:tcBorders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08763C">
            <w:pPr>
              <w:widowControl/>
              <w:jc w:val="center"/>
              <w:rPr>
                <w:rFonts w:ascii="仿宋_GB2312" w:eastAsia="仿宋_GB2312" w:hAnsi="华文仿宋" w:cs="Arial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7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617D4" w:rsidRDefault="001617D4">
            <w:pPr>
              <w:widowControl/>
              <w:rPr>
                <w:rFonts w:ascii="Arial" w:eastAsia="仿宋_GB2312" w:hAnsi="Arial" w:cs="Arial"/>
                <w:color w:val="000000"/>
                <w:kern w:val="0"/>
                <w:sz w:val="24"/>
                <w:lang w:bidi="ar"/>
              </w:rPr>
            </w:pPr>
          </w:p>
        </w:tc>
      </w:tr>
    </w:tbl>
    <w:p w:rsidR="001617D4" w:rsidRDefault="0008763C">
      <w:pPr>
        <w:widowControl/>
        <w:spacing w:before="75" w:after="75" w:line="600" w:lineRule="atLeast"/>
        <w:rPr>
          <w:rFonts w:ascii="仿宋_GB2312" w:eastAsia="仿宋_GB2312" w:hAnsi="Times New Roman" w:cs="黑体"/>
          <w:b/>
          <w:bCs/>
          <w:color w:val="000000"/>
          <w:sz w:val="24"/>
          <w:lang w:val="zh-CN"/>
        </w:rPr>
      </w:pPr>
      <w:r>
        <w:rPr>
          <w:rFonts w:ascii="宋体" w:eastAsia="仿宋_GB2312" w:hAnsi="宋体" w:cs="Arial" w:hint="eastAsia"/>
          <w:color w:val="000000"/>
          <w:kern w:val="0"/>
          <w:sz w:val="24"/>
          <w:lang w:bidi="ar"/>
        </w:rPr>
        <w:t xml:space="preserve">  </w:t>
      </w:r>
    </w:p>
    <w:p w:rsidR="001617D4" w:rsidRDefault="0008763C">
      <w:pPr>
        <w:spacing w:line="360" w:lineRule="auto"/>
        <w:rPr>
          <w:rFonts w:ascii="仿宋_GB2312" w:eastAsia="仿宋_GB2312" w:hAnsi="仿宋" w:cs="Times New Roman"/>
          <w:color w:val="000000"/>
          <w:kern w:val="0"/>
          <w:sz w:val="24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24"/>
        </w:rPr>
        <w:t>联系人及电话：韦老师：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</w:rPr>
        <w:t>18169646139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</w:rPr>
        <w:t>,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</w:rPr>
        <w:t>郝老师：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</w:rPr>
        <w:t>13481036984</w:t>
      </w:r>
    </w:p>
    <w:p w:rsidR="001617D4" w:rsidRDefault="0008763C">
      <w:pPr>
        <w:widowControl/>
        <w:tabs>
          <w:tab w:val="left" w:pos="2310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24"/>
        </w:rPr>
        <w:t>电子邮箱：</w:t>
      </w:r>
      <w:hyperlink r:id="rId8" w:history="1">
        <w:r>
          <w:rPr>
            <w:rFonts w:ascii="仿宋_GB2312" w:eastAsia="仿宋_GB2312" w:hAnsi="仿宋" w:cs="Times New Roman" w:hint="eastAsia"/>
            <w:color w:val="000000"/>
            <w:kern w:val="0"/>
            <w:sz w:val="24"/>
          </w:rPr>
          <w:t>449061723@qq.com</w:t>
        </w:r>
      </w:hyperlink>
    </w:p>
    <w:p w:rsidR="001617D4" w:rsidRDefault="001617D4">
      <w:pPr>
        <w:widowControl/>
        <w:tabs>
          <w:tab w:val="left" w:pos="2310"/>
        </w:tabs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17D4" w:rsidRDefault="001617D4">
      <w:pPr>
        <w:spacing w:line="360" w:lineRule="auto"/>
        <w:rPr>
          <w:sz w:val="28"/>
          <w:szCs w:val="28"/>
        </w:rPr>
      </w:pPr>
    </w:p>
    <w:sectPr w:rsidR="0016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3C" w:rsidRDefault="0008763C" w:rsidP="00E71CAA">
      <w:r>
        <w:separator/>
      </w:r>
    </w:p>
  </w:endnote>
  <w:endnote w:type="continuationSeparator" w:id="0">
    <w:p w:rsidR="0008763C" w:rsidRDefault="0008763C" w:rsidP="00E7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3C" w:rsidRDefault="0008763C" w:rsidP="00E71CAA">
      <w:r>
        <w:separator/>
      </w:r>
    </w:p>
  </w:footnote>
  <w:footnote w:type="continuationSeparator" w:id="0">
    <w:p w:rsidR="0008763C" w:rsidRDefault="0008763C" w:rsidP="00E7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D4"/>
    <w:rsid w:val="0008763C"/>
    <w:rsid w:val="001617D4"/>
    <w:rsid w:val="00466DE8"/>
    <w:rsid w:val="00E71CAA"/>
    <w:rsid w:val="03EB360F"/>
    <w:rsid w:val="07CB5EF6"/>
    <w:rsid w:val="09A86522"/>
    <w:rsid w:val="143E6EFA"/>
    <w:rsid w:val="168025AD"/>
    <w:rsid w:val="1740511C"/>
    <w:rsid w:val="19231B3A"/>
    <w:rsid w:val="2800145D"/>
    <w:rsid w:val="2AB660B6"/>
    <w:rsid w:val="34BC1925"/>
    <w:rsid w:val="37FE63DB"/>
    <w:rsid w:val="440D0015"/>
    <w:rsid w:val="45F32621"/>
    <w:rsid w:val="49583DBC"/>
    <w:rsid w:val="49CB5F20"/>
    <w:rsid w:val="50504F54"/>
    <w:rsid w:val="59B827C3"/>
    <w:rsid w:val="5BDF3DD2"/>
    <w:rsid w:val="5C6D3307"/>
    <w:rsid w:val="69236F14"/>
    <w:rsid w:val="6C9801F0"/>
    <w:rsid w:val="6EEB72CF"/>
    <w:rsid w:val="6F177490"/>
    <w:rsid w:val="71C15CA0"/>
    <w:rsid w:val="74152F3F"/>
    <w:rsid w:val="76686775"/>
    <w:rsid w:val="767F215B"/>
    <w:rsid w:val="77E31AA6"/>
    <w:rsid w:val="7BFC36B1"/>
    <w:rsid w:val="7CB7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jc w:val="center"/>
    </w:pPr>
    <w:rPr>
      <w:b/>
      <w:bCs/>
      <w:sz w:val="32"/>
    </w:rPr>
  </w:style>
  <w:style w:type="paragraph" w:styleId="a5">
    <w:name w:val="header"/>
    <w:basedOn w:val="a"/>
    <w:link w:val="Char"/>
    <w:rsid w:val="00E7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E71C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7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E71C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jc w:val="center"/>
    </w:pPr>
    <w:rPr>
      <w:b/>
      <w:bCs/>
      <w:sz w:val="32"/>
    </w:rPr>
  </w:style>
  <w:style w:type="paragraph" w:styleId="a5">
    <w:name w:val="header"/>
    <w:basedOn w:val="a"/>
    <w:link w:val="Char"/>
    <w:rsid w:val="00E7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E71C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7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E71C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9061723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3</cp:revision>
  <dcterms:created xsi:type="dcterms:W3CDTF">2021-07-07T03:44:00Z</dcterms:created>
  <dcterms:modified xsi:type="dcterms:W3CDTF">2021-07-07T03:44:00Z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DD6C97834F9B4020A1A70B1ED05748A5</vt:lpwstr>
  </property>
</Properties>
</file>