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FB7CE" w14:textId="77777777" w:rsidR="00505DB0" w:rsidRPr="00505DB0" w:rsidRDefault="00505DB0" w:rsidP="00505DB0">
      <w:pPr>
        <w:widowControl/>
        <w:spacing w:before="100" w:beforeAutospacing="1" w:after="100" w:afterAutospacing="1"/>
        <w:jc w:val="center"/>
        <w:outlineLvl w:val="1"/>
        <w:rPr>
          <w:rFonts w:ascii="微软雅黑" w:eastAsia="微软雅黑" w:hAnsi="微软雅黑" w:cs="宋体"/>
          <w:b/>
          <w:bCs/>
          <w:color w:val="525353"/>
          <w:kern w:val="36"/>
          <w:sz w:val="42"/>
          <w:szCs w:val="42"/>
        </w:rPr>
      </w:pPr>
      <w:r w:rsidRPr="00505DB0">
        <w:rPr>
          <w:rFonts w:ascii="微软雅黑" w:eastAsia="微软雅黑" w:hAnsi="微软雅黑" w:cs="宋体" w:hint="eastAsia"/>
          <w:b/>
          <w:bCs/>
          <w:color w:val="525353"/>
          <w:kern w:val="36"/>
          <w:sz w:val="42"/>
          <w:szCs w:val="42"/>
        </w:rPr>
        <w:t>自治区科技厅转发科技部关于发布国家重点研发计划“主动健康和老龄化科技应对”重点专项2021年度项目申报指南的通知（</w:t>
      </w:r>
      <w:proofErr w:type="gramStart"/>
      <w:r w:rsidRPr="00505DB0">
        <w:rPr>
          <w:rFonts w:ascii="微软雅黑" w:eastAsia="微软雅黑" w:hAnsi="微软雅黑" w:cs="宋体" w:hint="eastAsia"/>
          <w:b/>
          <w:bCs/>
          <w:color w:val="525353"/>
          <w:kern w:val="36"/>
          <w:sz w:val="42"/>
          <w:szCs w:val="42"/>
        </w:rPr>
        <w:t>桂科计</w:t>
      </w:r>
      <w:proofErr w:type="gramEnd"/>
      <w:r w:rsidRPr="00505DB0">
        <w:rPr>
          <w:rFonts w:ascii="微软雅黑" w:eastAsia="微软雅黑" w:hAnsi="微软雅黑" w:cs="宋体" w:hint="eastAsia"/>
          <w:b/>
          <w:bCs/>
          <w:color w:val="525353"/>
          <w:kern w:val="36"/>
          <w:sz w:val="42"/>
          <w:szCs w:val="42"/>
        </w:rPr>
        <w:t>字〔2020〕250号）</w:t>
      </w:r>
    </w:p>
    <w:p w14:paraId="589B2164" w14:textId="77777777" w:rsidR="00505DB0" w:rsidRPr="00505DB0" w:rsidRDefault="00505DB0" w:rsidP="00505DB0">
      <w:pPr>
        <w:widowControl/>
        <w:jc w:val="left"/>
        <w:rPr>
          <w:rFonts w:ascii="微软雅黑" w:eastAsia="微软雅黑" w:hAnsi="微软雅黑" w:cs="宋体" w:hint="eastAsia"/>
          <w:color w:val="797A7A"/>
          <w:kern w:val="0"/>
          <w:szCs w:val="21"/>
        </w:rPr>
      </w:pPr>
      <w:r w:rsidRPr="00505DB0">
        <w:rPr>
          <w:rFonts w:ascii="微软雅黑" w:eastAsia="微软雅黑" w:hAnsi="微软雅黑" w:cs="宋体" w:hint="eastAsia"/>
          <w:color w:val="797A7A"/>
          <w:kern w:val="0"/>
          <w:szCs w:val="21"/>
        </w:rPr>
        <w:t xml:space="preserve">2020-10-16 16:45     来源：广西壮族自治区科学技术厅 </w:t>
      </w:r>
    </w:p>
    <w:p w14:paraId="5F7DDA41" w14:textId="77777777" w:rsidR="00505DB0" w:rsidRPr="00505DB0" w:rsidRDefault="00505DB0" w:rsidP="00505DB0">
      <w:pPr>
        <w:widowControl/>
        <w:spacing w:before="450" w:after="450"/>
        <w:jc w:val="left"/>
        <w:rPr>
          <w:rFonts w:ascii="微软雅黑" w:eastAsia="微软雅黑" w:hAnsi="微软雅黑" w:cs="宋体"/>
          <w:color w:val="525353"/>
          <w:kern w:val="0"/>
          <w:sz w:val="30"/>
          <w:szCs w:val="30"/>
        </w:rPr>
      </w:pPr>
      <w:r w:rsidRPr="00505DB0">
        <w:rPr>
          <w:rFonts w:ascii="微软雅黑" w:eastAsia="微软雅黑" w:hAnsi="微软雅黑" w:cs="宋体" w:hint="eastAsia"/>
          <w:color w:val="525353"/>
          <w:kern w:val="0"/>
          <w:sz w:val="30"/>
          <w:szCs w:val="30"/>
        </w:rPr>
        <w:t>各有关单位：</w:t>
      </w:r>
    </w:p>
    <w:p w14:paraId="7A2AD48A" w14:textId="77777777" w:rsidR="00505DB0" w:rsidRPr="00505DB0" w:rsidRDefault="00505DB0" w:rsidP="00505DB0">
      <w:pPr>
        <w:widowControl/>
        <w:spacing w:before="450" w:after="450"/>
        <w:ind w:firstLine="480"/>
        <w:jc w:val="left"/>
        <w:rPr>
          <w:rFonts w:ascii="微软雅黑" w:eastAsia="微软雅黑" w:hAnsi="微软雅黑" w:cs="宋体" w:hint="eastAsia"/>
          <w:color w:val="525353"/>
          <w:kern w:val="0"/>
          <w:sz w:val="30"/>
          <w:szCs w:val="30"/>
        </w:rPr>
      </w:pPr>
      <w:r w:rsidRPr="00505DB0">
        <w:rPr>
          <w:rFonts w:ascii="微软雅黑" w:eastAsia="微软雅黑" w:hAnsi="微软雅黑" w:cs="宋体" w:hint="eastAsia"/>
          <w:color w:val="525353"/>
          <w:kern w:val="0"/>
          <w:sz w:val="30"/>
          <w:szCs w:val="30"/>
        </w:rPr>
        <w:t>科技部发布了《关于发布国家重点研发计划“主动健康和老龄化科技应对” 重点专项2021年度项目申报指南的通知》（国</w:t>
      </w:r>
      <w:proofErr w:type="gramStart"/>
      <w:r w:rsidRPr="00505DB0">
        <w:rPr>
          <w:rFonts w:ascii="微软雅黑" w:eastAsia="微软雅黑" w:hAnsi="微软雅黑" w:cs="宋体" w:hint="eastAsia"/>
          <w:color w:val="525353"/>
          <w:kern w:val="0"/>
          <w:sz w:val="30"/>
          <w:szCs w:val="30"/>
        </w:rPr>
        <w:t>科发资〔2020〕</w:t>
      </w:r>
      <w:proofErr w:type="gramEnd"/>
      <w:r w:rsidRPr="00505DB0">
        <w:rPr>
          <w:rFonts w:ascii="微软雅黑" w:eastAsia="微软雅黑" w:hAnsi="微软雅黑" w:cs="宋体" w:hint="eastAsia"/>
          <w:color w:val="525353"/>
          <w:kern w:val="0"/>
          <w:sz w:val="30"/>
          <w:szCs w:val="30"/>
        </w:rPr>
        <w:t>242号），现将通知转发给你们。为做好我区的推荐申报工作，现将有关工作通知如下。</w:t>
      </w:r>
    </w:p>
    <w:p w14:paraId="5828A5AC" w14:textId="77777777" w:rsidR="00505DB0" w:rsidRPr="00505DB0" w:rsidRDefault="00505DB0" w:rsidP="00505DB0">
      <w:pPr>
        <w:widowControl/>
        <w:spacing w:before="450" w:after="450"/>
        <w:ind w:firstLine="480"/>
        <w:jc w:val="left"/>
        <w:rPr>
          <w:rFonts w:ascii="微软雅黑" w:eastAsia="微软雅黑" w:hAnsi="微软雅黑" w:cs="宋体" w:hint="eastAsia"/>
          <w:color w:val="525353"/>
          <w:kern w:val="0"/>
          <w:sz w:val="30"/>
          <w:szCs w:val="30"/>
        </w:rPr>
      </w:pPr>
      <w:r w:rsidRPr="00505DB0">
        <w:rPr>
          <w:rFonts w:ascii="微软雅黑" w:eastAsia="微软雅黑" w:hAnsi="微软雅黑" w:cs="宋体" w:hint="eastAsia"/>
          <w:b/>
          <w:bCs/>
          <w:color w:val="525353"/>
          <w:kern w:val="0"/>
          <w:sz w:val="30"/>
          <w:szCs w:val="30"/>
        </w:rPr>
        <w:t>一、申报单位</w:t>
      </w:r>
    </w:p>
    <w:p w14:paraId="2A6894EC" w14:textId="77777777" w:rsidR="00505DB0" w:rsidRPr="00505DB0" w:rsidRDefault="00505DB0" w:rsidP="00505DB0">
      <w:pPr>
        <w:widowControl/>
        <w:spacing w:before="450" w:after="450"/>
        <w:ind w:firstLine="480"/>
        <w:jc w:val="left"/>
        <w:rPr>
          <w:rFonts w:ascii="微软雅黑" w:eastAsia="微软雅黑" w:hAnsi="微软雅黑" w:cs="宋体" w:hint="eastAsia"/>
          <w:color w:val="525353"/>
          <w:kern w:val="0"/>
          <w:sz w:val="30"/>
          <w:szCs w:val="30"/>
        </w:rPr>
      </w:pPr>
      <w:r w:rsidRPr="00505DB0">
        <w:rPr>
          <w:rFonts w:ascii="微软雅黑" w:eastAsia="微软雅黑" w:hAnsi="微软雅黑" w:cs="宋体" w:hint="eastAsia"/>
          <w:color w:val="525353"/>
          <w:kern w:val="0"/>
          <w:sz w:val="30"/>
          <w:szCs w:val="30"/>
        </w:rPr>
        <w:t>项目牵头申报单位和参与单位应为中国大陆境内注册的科研院所、高等学校和企业等，具有独立法人资格，注册时间为2019年8月31日前，有较强的科技研发能力和条件，运行管理规范。国家机关不得牵头或参与申报。项目牵头申报单位、项目参与单位以及项目团队成员诚信状况良好，无在惩戒执行期内的科研严重失信行为记录和相关社会领域信用“黑名单”</w:t>
      </w:r>
      <w:r w:rsidRPr="00505DB0">
        <w:rPr>
          <w:rFonts w:ascii="微软雅黑" w:eastAsia="微软雅黑" w:hAnsi="微软雅黑" w:cs="宋体" w:hint="eastAsia"/>
          <w:color w:val="525353"/>
          <w:kern w:val="0"/>
          <w:sz w:val="30"/>
          <w:szCs w:val="30"/>
        </w:rPr>
        <w:lastRenderedPageBreak/>
        <w:t>记录。申报单位同一个项目只能通过单个推荐单位申报，不得多头申报和重复申报。</w:t>
      </w:r>
    </w:p>
    <w:p w14:paraId="0925E89F" w14:textId="77777777" w:rsidR="00505DB0" w:rsidRPr="00505DB0" w:rsidRDefault="00505DB0" w:rsidP="00505DB0">
      <w:pPr>
        <w:widowControl/>
        <w:spacing w:before="450" w:after="450"/>
        <w:ind w:firstLine="480"/>
        <w:jc w:val="left"/>
        <w:rPr>
          <w:rFonts w:ascii="微软雅黑" w:eastAsia="微软雅黑" w:hAnsi="微软雅黑" w:cs="宋体" w:hint="eastAsia"/>
          <w:color w:val="525353"/>
          <w:kern w:val="0"/>
          <w:sz w:val="30"/>
          <w:szCs w:val="30"/>
        </w:rPr>
      </w:pPr>
      <w:r w:rsidRPr="00505DB0">
        <w:rPr>
          <w:rFonts w:ascii="微软雅黑" w:eastAsia="微软雅黑" w:hAnsi="微软雅黑" w:cs="宋体" w:hint="eastAsia"/>
          <w:b/>
          <w:bCs/>
          <w:color w:val="525353"/>
          <w:kern w:val="0"/>
          <w:sz w:val="30"/>
          <w:szCs w:val="30"/>
        </w:rPr>
        <w:t>二、项目申报</w:t>
      </w:r>
    </w:p>
    <w:p w14:paraId="0E59C8CC" w14:textId="77777777" w:rsidR="00505DB0" w:rsidRPr="00505DB0" w:rsidRDefault="00505DB0" w:rsidP="00505DB0">
      <w:pPr>
        <w:widowControl/>
        <w:spacing w:before="450" w:after="450"/>
        <w:ind w:firstLine="480"/>
        <w:jc w:val="left"/>
        <w:rPr>
          <w:rFonts w:ascii="微软雅黑" w:eastAsia="微软雅黑" w:hAnsi="微软雅黑" w:cs="宋体" w:hint="eastAsia"/>
          <w:color w:val="525353"/>
          <w:kern w:val="0"/>
          <w:sz w:val="30"/>
          <w:szCs w:val="30"/>
        </w:rPr>
      </w:pPr>
      <w:r w:rsidRPr="00505DB0">
        <w:rPr>
          <w:rFonts w:ascii="微软雅黑" w:eastAsia="微软雅黑" w:hAnsi="微软雅黑" w:cs="宋体" w:hint="eastAsia"/>
          <w:color w:val="525353"/>
          <w:kern w:val="0"/>
          <w:sz w:val="30"/>
          <w:szCs w:val="30"/>
        </w:rPr>
        <w:t>本次申报实行无纸化申请，请各申报单位严格遵循国家、地方各项疫情防控要求，创新工作方法，充分运用视频会议、线上办公平台等信息化手段组建研发团队，减少人员聚集，通过国家科技管理信息系统公共服务平台进行网上填报。</w:t>
      </w:r>
      <w:proofErr w:type="gramStart"/>
      <w:r w:rsidRPr="00505DB0">
        <w:rPr>
          <w:rFonts w:ascii="微软雅黑" w:eastAsia="微软雅黑" w:hAnsi="微软雅黑" w:cs="宋体" w:hint="eastAsia"/>
          <w:color w:val="525353"/>
          <w:kern w:val="0"/>
          <w:sz w:val="30"/>
          <w:szCs w:val="30"/>
        </w:rPr>
        <w:t>项项目</w:t>
      </w:r>
      <w:proofErr w:type="gramEnd"/>
      <w:r w:rsidRPr="00505DB0">
        <w:rPr>
          <w:rFonts w:ascii="微软雅黑" w:eastAsia="微软雅黑" w:hAnsi="微软雅黑" w:cs="宋体" w:hint="eastAsia"/>
          <w:color w:val="525353"/>
          <w:kern w:val="0"/>
          <w:sz w:val="30"/>
          <w:szCs w:val="30"/>
        </w:rPr>
        <w:t>申报单位网上填报预申报书的受理时间截止至2020年11月16日16:00；我厅审核网上推荐时间截止至2020年11月20日16:00。具体要求详见项目申报指南。</w:t>
      </w:r>
    </w:p>
    <w:p w14:paraId="2578F3F5" w14:textId="77777777" w:rsidR="00505DB0" w:rsidRPr="00505DB0" w:rsidRDefault="00505DB0" w:rsidP="00505DB0">
      <w:pPr>
        <w:widowControl/>
        <w:spacing w:before="450" w:after="450"/>
        <w:ind w:firstLine="480"/>
        <w:jc w:val="left"/>
        <w:rPr>
          <w:rFonts w:ascii="微软雅黑" w:eastAsia="微软雅黑" w:hAnsi="微软雅黑" w:cs="宋体" w:hint="eastAsia"/>
          <w:color w:val="525353"/>
          <w:kern w:val="0"/>
          <w:sz w:val="30"/>
          <w:szCs w:val="30"/>
        </w:rPr>
      </w:pPr>
      <w:r w:rsidRPr="00505DB0">
        <w:rPr>
          <w:rFonts w:ascii="微软雅黑" w:eastAsia="微软雅黑" w:hAnsi="微软雅黑" w:cs="宋体" w:hint="eastAsia"/>
          <w:b/>
          <w:bCs/>
          <w:color w:val="525353"/>
          <w:kern w:val="0"/>
          <w:sz w:val="30"/>
          <w:szCs w:val="30"/>
        </w:rPr>
        <w:t>三、联系人及联系方式</w:t>
      </w:r>
    </w:p>
    <w:p w14:paraId="2C33BA2C" w14:textId="77777777" w:rsidR="00505DB0" w:rsidRPr="00505DB0" w:rsidRDefault="00505DB0" w:rsidP="00505DB0">
      <w:pPr>
        <w:widowControl/>
        <w:spacing w:before="450" w:after="450"/>
        <w:ind w:firstLine="480"/>
        <w:jc w:val="left"/>
        <w:rPr>
          <w:rFonts w:ascii="微软雅黑" w:eastAsia="微软雅黑" w:hAnsi="微软雅黑" w:cs="宋体" w:hint="eastAsia"/>
          <w:color w:val="525353"/>
          <w:kern w:val="0"/>
          <w:sz w:val="30"/>
          <w:szCs w:val="30"/>
        </w:rPr>
      </w:pPr>
      <w:r w:rsidRPr="00505DB0">
        <w:rPr>
          <w:rFonts w:ascii="微软雅黑" w:eastAsia="微软雅黑" w:hAnsi="微软雅黑" w:cs="宋体" w:hint="eastAsia"/>
          <w:color w:val="525353"/>
          <w:kern w:val="0"/>
          <w:sz w:val="30"/>
          <w:szCs w:val="30"/>
        </w:rPr>
        <w:t>联系人：自治区科技</w:t>
      </w:r>
      <w:proofErr w:type="gramStart"/>
      <w:r w:rsidRPr="00505DB0">
        <w:rPr>
          <w:rFonts w:ascii="微软雅黑" w:eastAsia="微软雅黑" w:hAnsi="微软雅黑" w:cs="宋体" w:hint="eastAsia"/>
          <w:color w:val="525353"/>
          <w:kern w:val="0"/>
          <w:sz w:val="30"/>
          <w:szCs w:val="30"/>
        </w:rPr>
        <w:t>厅社会</w:t>
      </w:r>
      <w:proofErr w:type="gramEnd"/>
      <w:r w:rsidRPr="00505DB0">
        <w:rPr>
          <w:rFonts w:ascii="微软雅黑" w:eastAsia="微软雅黑" w:hAnsi="微软雅黑" w:cs="宋体" w:hint="eastAsia"/>
          <w:color w:val="525353"/>
          <w:kern w:val="0"/>
          <w:sz w:val="30"/>
          <w:szCs w:val="30"/>
        </w:rPr>
        <w:t>发展科技处</w:t>
      </w:r>
      <w:r w:rsidRPr="00505DB0">
        <w:rPr>
          <w:rFonts w:ascii="微软雅黑" w:eastAsia="微软雅黑" w:hAnsi="微软雅黑" w:cs="宋体" w:hint="eastAsia"/>
          <w:color w:val="525353"/>
          <w:kern w:val="0"/>
          <w:sz w:val="30"/>
          <w:szCs w:val="30"/>
        </w:rPr>
        <w:t> </w:t>
      </w:r>
      <w:r w:rsidRPr="00505DB0">
        <w:rPr>
          <w:rFonts w:ascii="微软雅黑" w:eastAsia="微软雅黑" w:hAnsi="微软雅黑" w:cs="宋体" w:hint="eastAsia"/>
          <w:color w:val="525353"/>
          <w:kern w:val="0"/>
          <w:sz w:val="30"/>
          <w:szCs w:val="30"/>
        </w:rPr>
        <w:t xml:space="preserve"> 谢美清</w:t>
      </w:r>
    </w:p>
    <w:p w14:paraId="5779FE5A" w14:textId="77777777" w:rsidR="00505DB0" w:rsidRPr="00505DB0" w:rsidRDefault="00505DB0" w:rsidP="00505DB0">
      <w:pPr>
        <w:widowControl/>
        <w:spacing w:before="450" w:after="450"/>
        <w:ind w:firstLine="480"/>
        <w:jc w:val="left"/>
        <w:rPr>
          <w:rFonts w:ascii="微软雅黑" w:eastAsia="微软雅黑" w:hAnsi="微软雅黑" w:cs="宋体" w:hint="eastAsia"/>
          <w:color w:val="525353"/>
          <w:kern w:val="0"/>
          <w:sz w:val="30"/>
          <w:szCs w:val="30"/>
        </w:rPr>
      </w:pPr>
      <w:r w:rsidRPr="00505DB0">
        <w:rPr>
          <w:rFonts w:ascii="微软雅黑" w:eastAsia="微软雅黑" w:hAnsi="微软雅黑" w:cs="宋体" w:hint="eastAsia"/>
          <w:color w:val="525353"/>
          <w:kern w:val="0"/>
          <w:sz w:val="30"/>
          <w:szCs w:val="30"/>
        </w:rPr>
        <w:t>联系电话：0771-2633078</w:t>
      </w:r>
    </w:p>
    <w:p w14:paraId="7E1FB0C3" w14:textId="77777777" w:rsidR="00505DB0" w:rsidRPr="00505DB0" w:rsidRDefault="00505DB0" w:rsidP="00505DB0">
      <w:pPr>
        <w:widowControl/>
        <w:spacing w:before="450" w:after="450"/>
        <w:ind w:firstLine="480"/>
        <w:jc w:val="left"/>
        <w:rPr>
          <w:rFonts w:ascii="微软雅黑" w:eastAsia="微软雅黑" w:hAnsi="微软雅黑" w:cs="宋体" w:hint="eastAsia"/>
          <w:color w:val="525353"/>
          <w:kern w:val="0"/>
          <w:sz w:val="30"/>
          <w:szCs w:val="30"/>
        </w:rPr>
      </w:pPr>
      <w:r w:rsidRPr="00505DB0">
        <w:rPr>
          <w:rFonts w:ascii="微软雅黑" w:eastAsia="微软雅黑" w:hAnsi="微软雅黑" w:cs="宋体" w:hint="eastAsia"/>
          <w:color w:val="525353"/>
          <w:kern w:val="0"/>
          <w:sz w:val="30"/>
          <w:szCs w:val="30"/>
        </w:rPr>
        <w:t>电子邮箱kjtsfc2004@163.com</w:t>
      </w:r>
    </w:p>
    <w:p w14:paraId="20CD2287" w14:textId="77777777" w:rsidR="00505DB0" w:rsidRPr="00505DB0" w:rsidRDefault="00505DB0" w:rsidP="00505DB0">
      <w:pPr>
        <w:widowControl/>
        <w:spacing w:before="450" w:after="450"/>
        <w:ind w:firstLine="480"/>
        <w:jc w:val="left"/>
        <w:rPr>
          <w:rFonts w:ascii="微软雅黑" w:eastAsia="微软雅黑" w:hAnsi="微软雅黑" w:cs="宋体" w:hint="eastAsia"/>
          <w:color w:val="525353"/>
          <w:kern w:val="0"/>
          <w:sz w:val="30"/>
          <w:szCs w:val="30"/>
        </w:rPr>
      </w:pPr>
      <w:r w:rsidRPr="00505DB0">
        <w:rPr>
          <w:rFonts w:ascii="微软雅黑" w:eastAsia="微软雅黑" w:hAnsi="微软雅黑" w:cs="宋体" w:hint="eastAsia"/>
          <w:color w:val="525353"/>
          <w:kern w:val="0"/>
          <w:sz w:val="30"/>
          <w:szCs w:val="30"/>
        </w:rPr>
        <w:t xml:space="preserve">联系地址：南宁市新竹路20号 </w:t>
      </w:r>
      <w:r w:rsidRPr="00505DB0">
        <w:rPr>
          <w:rFonts w:ascii="微软雅黑" w:eastAsia="微软雅黑" w:hAnsi="微软雅黑" w:cs="宋体" w:hint="eastAsia"/>
          <w:color w:val="525353"/>
          <w:kern w:val="0"/>
          <w:sz w:val="30"/>
          <w:szCs w:val="30"/>
        </w:rPr>
        <w:t> </w:t>
      </w:r>
    </w:p>
    <w:p w14:paraId="78B247EB" w14:textId="551B98BB" w:rsidR="00505DB0" w:rsidRPr="00505DB0" w:rsidRDefault="00505DB0" w:rsidP="00505DB0">
      <w:pPr>
        <w:widowControl/>
        <w:spacing w:before="450" w:after="450"/>
        <w:ind w:firstLine="480"/>
        <w:jc w:val="left"/>
        <w:rPr>
          <w:rFonts w:ascii="微软雅黑" w:eastAsia="微软雅黑" w:hAnsi="微软雅黑" w:cs="宋体" w:hint="eastAsia"/>
          <w:color w:val="525353"/>
          <w:kern w:val="0"/>
          <w:sz w:val="30"/>
          <w:szCs w:val="30"/>
        </w:rPr>
      </w:pPr>
      <w:r w:rsidRPr="00505DB0">
        <w:rPr>
          <w:rFonts w:ascii="微软雅黑" w:eastAsia="微软雅黑" w:hAnsi="微软雅黑" w:cs="宋体" w:hint="eastAsia"/>
          <w:color w:val="525353"/>
          <w:kern w:val="0"/>
          <w:sz w:val="30"/>
          <w:szCs w:val="30"/>
        </w:rPr>
        <w:lastRenderedPageBreak/>
        <w:t>附件</w:t>
      </w:r>
      <w:r w:rsidRPr="00505DB0">
        <w:rPr>
          <w:rFonts w:ascii="微软雅黑" w:eastAsia="微软雅黑" w:hAnsi="微软雅黑" w:cs="宋体" w:hint="eastAsia"/>
          <w:color w:val="525353"/>
          <w:kern w:val="0"/>
          <w:sz w:val="24"/>
          <w:szCs w:val="24"/>
        </w:rPr>
        <w:t>：</w:t>
      </w:r>
      <w:r w:rsidRPr="00505DB0">
        <w:rPr>
          <w:rFonts w:ascii="微软雅黑" w:eastAsia="微软雅黑" w:hAnsi="微软雅黑" w:cs="宋体"/>
          <w:noProof/>
          <w:color w:val="525353"/>
          <w:kern w:val="0"/>
          <w:sz w:val="30"/>
          <w:szCs w:val="30"/>
        </w:rPr>
        <w:drawing>
          <wp:inline distT="0" distB="0" distL="0" distR="0" wp14:anchorId="15C5C75C" wp14:editId="1358EA27">
            <wp:extent cx="152400" cy="152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" w:tooltip="科技部关于发布国家重点研发计划“主动健康和老龄化科技应对”重点专项2021年度项目申报指南的通知.pdf" w:history="1">
        <w:r w:rsidRPr="00505DB0">
          <w:rPr>
            <w:rFonts w:ascii="微软雅黑" w:eastAsia="微软雅黑" w:hAnsi="微软雅黑" w:cs="宋体" w:hint="eastAsia"/>
            <w:color w:val="0066CC"/>
            <w:kern w:val="0"/>
            <w:sz w:val="24"/>
            <w:szCs w:val="24"/>
          </w:rPr>
          <w:t>科技部关于发布国家重点研发计划“主动健康和老龄化科技应对”重点专项2021年度项目申报指南的通知.pdf</w:t>
        </w:r>
      </w:hyperlink>
    </w:p>
    <w:p w14:paraId="6A7DE905" w14:textId="77777777" w:rsidR="00505DB0" w:rsidRPr="00505DB0" w:rsidRDefault="00505DB0" w:rsidP="00505DB0">
      <w:pPr>
        <w:widowControl/>
        <w:spacing w:before="450" w:after="450"/>
        <w:ind w:firstLine="480"/>
        <w:jc w:val="right"/>
        <w:rPr>
          <w:rFonts w:ascii="微软雅黑" w:eastAsia="微软雅黑" w:hAnsi="微软雅黑" w:cs="宋体" w:hint="eastAsia"/>
          <w:color w:val="525353"/>
          <w:kern w:val="0"/>
          <w:sz w:val="30"/>
          <w:szCs w:val="30"/>
        </w:rPr>
      </w:pPr>
      <w:r w:rsidRPr="00505DB0">
        <w:rPr>
          <w:rFonts w:ascii="微软雅黑" w:eastAsia="微软雅黑" w:hAnsi="微软雅黑" w:cs="宋体" w:hint="eastAsia"/>
          <w:color w:val="525353"/>
          <w:kern w:val="0"/>
          <w:sz w:val="30"/>
          <w:szCs w:val="30"/>
        </w:rPr>
        <w:t>广西壮族自治区科学技术厅</w:t>
      </w:r>
    </w:p>
    <w:p w14:paraId="7B615F52" w14:textId="77777777" w:rsidR="00505DB0" w:rsidRPr="00505DB0" w:rsidRDefault="00505DB0" w:rsidP="00505DB0">
      <w:pPr>
        <w:widowControl/>
        <w:spacing w:before="450" w:after="450"/>
        <w:ind w:firstLine="480"/>
        <w:jc w:val="right"/>
        <w:rPr>
          <w:rFonts w:ascii="微软雅黑" w:eastAsia="微软雅黑" w:hAnsi="微软雅黑" w:cs="宋体" w:hint="eastAsia"/>
          <w:color w:val="525353"/>
          <w:kern w:val="0"/>
          <w:sz w:val="30"/>
          <w:szCs w:val="30"/>
        </w:rPr>
      </w:pPr>
      <w:r w:rsidRPr="00505DB0">
        <w:rPr>
          <w:rFonts w:ascii="微软雅黑" w:eastAsia="微软雅黑" w:hAnsi="微软雅黑" w:cs="宋体" w:hint="eastAsia"/>
          <w:color w:val="525353"/>
          <w:kern w:val="0"/>
          <w:sz w:val="30"/>
          <w:szCs w:val="30"/>
        </w:rPr>
        <w:t>2020年10月16日</w:t>
      </w:r>
      <w:r w:rsidRPr="00505DB0">
        <w:rPr>
          <w:rFonts w:ascii="微软雅黑" w:eastAsia="微软雅黑" w:hAnsi="微软雅黑" w:cs="宋体" w:hint="eastAsia"/>
          <w:color w:val="525353"/>
          <w:kern w:val="0"/>
          <w:sz w:val="30"/>
          <w:szCs w:val="30"/>
        </w:rPr>
        <w:t> </w:t>
      </w:r>
      <w:r w:rsidRPr="00505DB0">
        <w:rPr>
          <w:rFonts w:ascii="微软雅黑" w:eastAsia="微软雅黑" w:hAnsi="微软雅黑" w:cs="宋体" w:hint="eastAsia"/>
          <w:color w:val="525353"/>
          <w:kern w:val="0"/>
          <w:sz w:val="30"/>
          <w:szCs w:val="30"/>
        </w:rPr>
        <w:t> </w:t>
      </w:r>
      <w:r w:rsidRPr="00505DB0">
        <w:rPr>
          <w:rFonts w:ascii="微软雅黑" w:eastAsia="微软雅黑" w:hAnsi="微软雅黑" w:cs="宋体" w:hint="eastAsia"/>
          <w:color w:val="525353"/>
          <w:kern w:val="0"/>
          <w:sz w:val="30"/>
          <w:szCs w:val="30"/>
        </w:rPr>
        <w:t> </w:t>
      </w:r>
      <w:r w:rsidRPr="00505DB0">
        <w:rPr>
          <w:rFonts w:ascii="微软雅黑" w:eastAsia="微软雅黑" w:hAnsi="微软雅黑" w:cs="宋体" w:hint="eastAsia"/>
          <w:color w:val="525353"/>
          <w:kern w:val="0"/>
          <w:sz w:val="30"/>
          <w:szCs w:val="30"/>
        </w:rPr>
        <w:t> </w:t>
      </w:r>
      <w:r w:rsidRPr="00505DB0">
        <w:rPr>
          <w:rFonts w:ascii="微软雅黑" w:eastAsia="微软雅黑" w:hAnsi="微软雅黑" w:cs="宋体" w:hint="eastAsia"/>
          <w:color w:val="525353"/>
          <w:kern w:val="0"/>
          <w:sz w:val="30"/>
          <w:szCs w:val="30"/>
        </w:rPr>
        <w:t> </w:t>
      </w:r>
      <w:r w:rsidRPr="00505DB0">
        <w:rPr>
          <w:rFonts w:ascii="微软雅黑" w:eastAsia="微软雅黑" w:hAnsi="微软雅黑" w:cs="宋体" w:hint="eastAsia"/>
          <w:color w:val="525353"/>
          <w:kern w:val="0"/>
          <w:sz w:val="30"/>
          <w:szCs w:val="30"/>
        </w:rPr>
        <w:t> </w:t>
      </w:r>
      <w:r w:rsidRPr="00505DB0">
        <w:rPr>
          <w:rFonts w:ascii="微软雅黑" w:eastAsia="微软雅黑" w:hAnsi="微软雅黑" w:cs="宋体" w:hint="eastAsia"/>
          <w:color w:val="525353"/>
          <w:kern w:val="0"/>
          <w:sz w:val="30"/>
          <w:szCs w:val="30"/>
        </w:rPr>
        <w:t> </w:t>
      </w:r>
    </w:p>
    <w:p w14:paraId="6192CC51" w14:textId="77777777" w:rsidR="00505DB0" w:rsidRPr="00505DB0" w:rsidRDefault="00505DB0" w:rsidP="00505DB0">
      <w:pPr>
        <w:widowControl/>
        <w:spacing w:before="450" w:after="450"/>
        <w:ind w:firstLine="480"/>
        <w:jc w:val="left"/>
        <w:rPr>
          <w:rFonts w:ascii="微软雅黑" w:eastAsia="微软雅黑" w:hAnsi="微软雅黑" w:cs="宋体" w:hint="eastAsia"/>
          <w:color w:val="525353"/>
          <w:kern w:val="0"/>
          <w:sz w:val="30"/>
          <w:szCs w:val="30"/>
        </w:rPr>
      </w:pPr>
      <w:r w:rsidRPr="00505DB0">
        <w:rPr>
          <w:rFonts w:ascii="微软雅黑" w:eastAsia="微软雅黑" w:hAnsi="微软雅黑" w:cs="宋体" w:hint="eastAsia"/>
          <w:color w:val="525353"/>
          <w:kern w:val="0"/>
          <w:sz w:val="30"/>
          <w:szCs w:val="30"/>
        </w:rPr>
        <w:t>（此件公开发布）</w:t>
      </w:r>
    </w:p>
    <w:p w14:paraId="48168896" w14:textId="77777777" w:rsidR="00A518E9" w:rsidRPr="00505DB0" w:rsidRDefault="00A518E9"/>
    <w:sectPr w:rsidR="00A518E9" w:rsidRPr="00505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DB0"/>
    <w:rsid w:val="00505DB0"/>
    <w:rsid w:val="00A5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06154"/>
  <w15:chartTrackingRefBased/>
  <w15:docId w15:val="{E6C048EF-5386-4F7F-81BA-F60286B2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5DB0"/>
    <w:rPr>
      <w:strike w:val="0"/>
      <w:dstrike w:val="0"/>
      <w:color w:val="434242"/>
      <w:u w:val="none"/>
      <w:effect w:val="none"/>
    </w:rPr>
  </w:style>
  <w:style w:type="character" w:styleId="a4">
    <w:name w:val="Strong"/>
    <w:basedOn w:val="a0"/>
    <w:uiPriority w:val="22"/>
    <w:qFormat/>
    <w:rsid w:val="00505D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9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2144">
              <w:marLeft w:val="0"/>
              <w:marRight w:val="0"/>
              <w:marTop w:val="0"/>
              <w:marBottom w:val="300"/>
              <w:divBdr>
                <w:top w:val="single" w:sz="6" w:space="0" w:color="DFDEDE"/>
                <w:left w:val="single" w:sz="6" w:space="31" w:color="DFDEDE"/>
                <w:bottom w:val="single" w:sz="6" w:space="0" w:color="DFDEDE"/>
                <w:right w:val="single" w:sz="6" w:space="31" w:color="DFDEDE"/>
              </w:divBdr>
              <w:divsChild>
                <w:div w:id="700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7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2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79088">
              <w:marLeft w:val="0"/>
              <w:marRight w:val="0"/>
              <w:marTop w:val="0"/>
              <w:marBottom w:val="300"/>
              <w:divBdr>
                <w:top w:val="single" w:sz="6" w:space="0" w:color="DFDEDE"/>
                <w:left w:val="single" w:sz="6" w:space="31" w:color="DFDEDE"/>
                <w:bottom w:val="single" w:sz="6" w:space="0" w:color="DFDEDE"/>
                <w:right w:val="single" w:sz="6" w:space="31" w:color="DFDEDE"/>
              </w:divBdr>
              <w:divsChild>
                <w:div w:id="257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995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FDEDE"/>
                        <w:right w:val="none" w:sz="0" w:space="0" w:color="auto"/>
                      </w:divBdr>
                      <w:divsChild>
                        <w:div w:id="83172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jt.gxzf.gov.cn/dtxx_59340/tzgg/P020201016606962284221.pd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2020-10-29T02:19:00Z</dcterms:created>
  <dcterms:modified xsi:type="dcterms:W3CDTF">2020-10-29T02:20:00Z</dcterms:modified>
</cp:coreProperties>
</file>