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"/>
        <w:gridCol w:w="2405"/>
      </w:tblGrid>
      <w:tr w:rsidR="000734B6" w:rsidRPr="00177A47" w:rsidTr="00267385">
        <w:trPr>
          <w:trHeight w:val="439"/>
        </w:trPr>
        <w:tc>
          <w:tcPr>
            <w:tcW w:w="6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szCs w:val="21"/>
                <w:u w:val="single"/>
              </w:rPr>
            </w:pPr>
            <w:r w:rsidRPr="00177A47">
              <w:rPr>
                <w:rFonts w:eastAsia="仿宋" w:hAnsi="仿宋"/>
                <w:szCs w:val="21"/>
              </w:rPr>
              <w:t>编号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sz w:val="28"/>
                <w:u w:val="single"/>
              </w:rPr>
            </w:pPr>
          </w:p>
        </w:tc>
      </w:tr>
    </w:tbl>
    <w:p w:rsidR="000734B6" w:rsidRPr="00177A47" w:rsidRDefault="000734B6" w:rsidP="000734B6">
      <w:pPr>
        <w:spacing w:line="540" w:lineRule="exact"/>
        <w:rPr>
          <w:rFonts w:eastAsia="仿宋"/>
          <w:sz w:val="32"/>
          <w:szCs w:val="32"/>
        </w:rPr>
      </w:pPr>
      <w:r w:rsidRPr="00177A47">
        <w:rPr>
          <w:rFonts w:eastAsia="仿宋" w:hAnsi="仿宋"/>
          <w:sz w:val="32"/>
          <w:szCs w:val="32"/>
        </w:rPr>
        <w:t>附件</w:t>
      </w:r>
      <w:r w:rsidR="00856001">
        <w:rPr>
          <w:rFonts w:eastAsia="仿宋"/>
          <w:sz w:val="32"/>
          <w:szCs w:val="32"/>
        </w:rPr>
        <w:t>3</w:t>
      </w:r>
    </w:p>
    <w:p w:rsidR="000734B6" w:rsidRPr="00177A47" w:rsidRDefault="000734B6" w:rsidP="000734B6">
      <w:pPr>
        <w:spacing w:line="540" w:lineRule="exact"/>
        <w:rPr>
          <w:rFonts w:eastAsia="仿宋"/>
        </w:rPr>
      </w:pPr>
    </w:p>
    <w:p w:rsidR="000734B6" w:rsidRPr="00177A47" w:rsidRDefault="00856001" w:rsidP="000734B6">
      <w:pPr>
        <w:jc w:val="center"/>
        <w:rPr>
          <w:rFonts w:eastAsia="仿宋"/>
          <w:sz w:val="36"/>
          <w:szCs w:val="36"/>
        </w:rPr>
      </w:pPr>
      <w:r>
        <w:rPr>
          <w:rFonts w:eastAsia="仿宋" w:hAnsi="仿宋" w:hint="eastAsia"/>
          <w:sz w:val="36"/>
          <w:szCs w:val="36"/>
        </w:rPr>
        <w:t>广西</w:t>
      </w:r>
      <w:r>
        <w:rPr>
          <w:rFonts w:eastAsia="仿宋" w:hAnsi="仿宋"/>
          <w:sz w:val="36"/>
          <w:szCs w:val="36"/>
        </w:rPr>
        <w:t>中医药大学</w:t>
      </w:r>
      <w:r w:rsidR="000734B6" w:rsidRPr="00177A47">
        <w:rPr>
          <w:rFonts w:eastAsia="仿宋" w:hAnsi="仿宋"/>
          <w:sz w:val="36"/>
          <w:szCs w:val="36"/>
        </w:rPr>
        <w:t>教学成果奖申报成果一览表</w:t>
      </w:r>
      <w:bookmarkStart w:id="0" w:name="_GoBack"/>
      <w:bookmarkEnd w:id="0"/>
    </w:p>
    <w:p w:rsidR="000734B6" w:rsidRPr="00177A47" w:rsidRDefault="000734B6" w:rsidP="000734B6">
      <w:pPr>
        <w:jc w:val="center"/>
        <w:rPr>
          <w:rFonts w:eastAsia="仿宋"/>
          <w:szCs w:val="21"/>
        </w:rPr>
      </w:pPr>
    </w:p>
    <w:tbl>
      <w:tblPr>
        <w:tblW w:w="9305" w:type="dxa"/>
        <w:jc w:val="center"/>
        <w:tblLayout w:type="fixed"/>
        <w:tblLook w:val="0000" w:firstRow="0" w:lastRow="0" w:firstColumn="0" w:lastColumn="0" w:noHBand="0" w:noVBand="0"/>
      </w:tblPr>
      <w:tblGrid>
        <w:gridCol w:w="507"/>
        <w:gridCol w:w="1057"/>
        <w:gridCol w:w="1413"/>
        <w:gridCol w:w="1478"/>
        <w:gridCol w:w="862"/>
        <w:gridCol w:w="783"/>
        <w:gridCol w:w="1418"/>
        <w:gridCol w:w="1787"/>
      </w:tblGrid>
      <w:tr w:rsidR="000734B6" w:rsidRPr="00177A47" w:rsidTr="00267385">
        <w:trPr>
          <w:trHeight w:val="448"/>
          <w:jc w:val="center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成</w:t>
            </w:r>
            <w:r w:rsidRPr="00177A47">
              <w:rPr>
                <w:rFonts w:eastAsia="仿宋"/>
                <w:kern w:val="0"/>
                <w:szCs w:val="21"/>
              </w:rPr>
              <w:t xml:space="preserve"> </w:t>
            </w:r>
            <w:r w:rsidRPr="00177A47">
              <w:rPr>
                <w:rFonts w:eastAsia="仿宋" w:hAnsi="仿宋"/>
                <w:kern w:val="0"/>
                <w:szCs w:val="21"/>
              </w:rPr>
              <w:t>果</w:t>
            </w:r>
            <w:r w:rsidRPr="00177A47">
              <w:rPr>
                <w:rFonts w:eastAsia="仿宋"/>
                <w:kern w:val="0"/>
                <w:szCs w:val="21"/>
              </w:rPr>
              <w:t xml:space="preserve"> </w:t>
            </w:r>
            <w:r w:rsidRPr="00177A47">
              <w:rPr>
                <w:rFonts w:eastAsia="仿宋" w:hAnsi="仿宋"/>
                <w:kern w:val="0"/>
                <w:szCs w:val="21"/>
              </w:rPr>
              <w:t>名</w:t>
            </w:r>
            <w:r w:rsidRPr="00177A47">
              <w:rPr>
                <w:rFonts w:eastAsia="仿宋"/>
                <w:kern w:val="0"/>
                <w:szCs w:val="21"/>
              </w:rPr>
              <w:t xml:space="preserve"> </w:t>
            </w:r>
            <w:r w:rsidRPr="00177A47">
              <w:rPr>
                <w:rFonts w:eastAsia="仿宋" w:hAnsi="仿宋"/>
                <w:kern w:val="0"/>
                <w:szCs w:val="21"/>
              </w:rPr>
              <w:t>称</w:t>
            </w:r>
          </w:p>
        </w:tc>
        <w:tc>
          <w:tcPr>
            <w:tcW w:w="77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48"/>
          <w:jc w:val="center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主要完成单位</w:t>
            </w:r>
          </w:p>
        </w:tc>
        <w:tc>
          <w:tcPr>
            <w:tcW w:w="77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48"/>
          <w:jc w:val="center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主要完成人</w:t>
            </w:r>
          </w:p>
        </w:tc>
        <w:tc>
          <w:tcPr>
            <w:tcW w:w="77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48"/>
          <w:jc w:val="center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成果科类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推荐等级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成果主要支撑材料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曾获奖励情况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 w:rsidRPr="00177A47">
              <w:rPr>
                <w:rFonts w:eastAsia="仿宋" w:hAnsi="仿宋"/>
                <w:szCs w:val="21"/>
              </w:rPr>
              <w:t>获奖时间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 w:rsidRPr="00177A47">
              <w:rPr>
                <w:rFonts w:eastAsia="仿宋" w:hAnsi="仿宋"/>
                <w:szCs w:val="21"/>
              </w:rPr>
              <w:t>获奖种类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 w:rsidRPr="00177A47">
              <w:rPr>
                <w:rFonts w:eastAsia="仿宋" w:hAnsi="仿宋"/>
                <w:szCs w:val="21"/>
              </w:rPr>
              <w:t>获奖等级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 w:rsidRPr="00177A47">
              <w:rPr>
                <w:rFonts w:eastAsia="仿宋" w:hAnsi="仿宋"/>
                <w:szCs w:val="21"/>
              </w:rPr>
              <w:t>授奖部门</w:t>
            </w:r>
          </w:p>
        </w:tc>
      </w:tr>
      <w:tr w:rsidR="000734B6" w:rsidRPr="00177A47" w:rsidTr="00267385">
        <w:trPr>
          <w:trHeight w:val="367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371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365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论文、</w:t>
            </w:r>
          </w:p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著作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论文、著作名称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作者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刊物名称</w:t>
            </w: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所依托的项目基础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项目名称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文号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级别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项目主持人</w:t>
            </w: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/>
            <w:tcBorders>
              <w:left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</w:p>
        </w:tc>
      </w:tr>
      <w:tr w:rsidR="000734B6" w:rsidRPr="00177A47" w:rsidTr="00267385">
        <w:trPr>
          <w:trHeight w:val="420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>
              <w:rPr>
                <w:rFonts w:eastAsia="仿宋" w:hint="eastAsia"/>
                <w:kern w:val="0"/>
                <w:szCs w:val="21"/>
              </w:rPr>
              <w:t>实践成果概述</w:t>
            </w:r>
          </w:p>
        </w:tc>
        <w:tc>
          <w:tcPr>
            <w:tcW w:w="7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B6" w:rsidRPr="00177A47" w:rsidRDefault="000734B6" w:rsidP="00267385">
            <w:pPr>
              <w:jc w:val="left"/>
              <w:rPr>
                <w:rFonts w:eastAsia="仿宋"/>
                <w:kern w:val="0"/>
                <w:szCs w:val="21"/>
              </w:rPr>
            </w:pPr>
            <w:r>
              <w:rPr>
                <w:rFonts w:eastAsia="仿宋" w:hint="eastAsia"/>
                <w:kern w:val="0"/>
                <w:szCs w:val="21"/>
              </w:rPr>
              <w:t>（列明主要实践成果清单，</w:t>
            </w:r>
            <w:r>
              <w:rPr>
                <w:rFonts w:eastAsia="仿宋" w:hint="eastAsia"/>
                <w:kern w:val="0"/>
                <w:szCs w:val="21"/>
              </w:rPr>
              <w:t>100</w:t>
            </w:r>
            <w:r>
              <w:rPr>
                <w:rFonts w:eastAsia="仿宋" w:hint="eastAsia"/>
                <w:kern w:val="0"/>
                <w:szCs w:val="21"/>
              </w:rPr>
              <w:t>字以内）</w:t>
            </w:r>
          </w:p>
        </w:tc>
      </w:tr>
      <w:tr w:rsidR="000734B6" w:rsidRPr="00177A47" w:rsidTr="00267385">
        <w:trPr>
          <w:trHeight w:val="880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szCs w:val="21"/>
              </w:rPr>
            </w:pPr>
            <w:r w:rsidRPr="00177A47">
              <w:rPr>
                <w:rFonts w:eastAsia="仿宋" w:hAnsi="仿宋"/>
                <w:szCs w:val="21"/>
              </w:rPr>
              <w:t>成果摘要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szCs w:val="21"/>
              </w:rPr>
              <w:t>主要内容</w:t>
            </w:r>
          </w:p>
        </w:tc>
        <w:tc>
          <w:tcPr>
            <w:tcW w:w="7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B6" w:rsidRPr="00177A47" w:rsidRDefault="000734B6" w:rsidP="00267385">
            <w:pPr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（</w:t>
            </w:r>
            <w:r w:rsidRPr="00177A47">
              <w:rPr>
                <w:rFonts w:eastAsia="仿宋"/>
                <w:kern w:val="0"/>
                <w:szCs w:val="21"/>
              </w:rPr>
              <w:t>300</w:t>
            </w:r>
            <w:r w:rsidRPr="00177A47">
              <w:rPr>
                <w:rFonts w:eastAsia="仿宋" w:hAnsi="仿宋"/>
                <w:kern w:val="0"/>
                <w:szCs w:val="21"/>
              </w:rPr>
              <w:t>字以内）</w:t>
            </w:r>
          </w:p>
        </w:tc>
      </w:tr>
      <w:tr w:rsidR="000734B6" w:rsidRPr="00177A47" w:rsidTr="00267385">
        <w:trPr>
          <w:trHeight w:val="823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szCs w:val="21"/>
              </w:rPr>
              <w:t>创新点</w:t>
            </w:r>
          </w:p>
        </w:tc>
        <w:tc>
          <w:tcPr>
            <w:tcW w:w="7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B6" w:rsidRPr="00177A47" w:rsidRDefault="000734B6" w:rsidP="00267385">
            <w:pPr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（</w:t>
            </w:r>
            <w:r w:rsidRPr="00177A47">
              <w:rPr>
                <w:rFonts w:eastAsia="仿宋"/>
                <w:kern w:val="0"/>
                <w:szCs w:val="21"/>
              </w:rPr>
              <w:t>100</w:t>
            </w:r>
            <w:r w:rsidRPr="00177A47">
              <w:rPr>
                <w:rFonts w:eastAsia="仿宋" w:hAnsi="仿宋"/>
                <w:kern w:val="0"/>
                <w:szCs w:val="21"/>
              </w:rPr>
              <w:t>字以内）</w:t>
            </w:r>
          </w:p>
        </w:tc>
      </w:tr>
      <w:tr w:rsidR="000734B6" w:rsidRPr="00177A47" w:rsidTr="00267385">
        <w:trPr>
          <w:trHeight w:val="1132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4B6" w:rsidRPr="00177A47" w:rsidRDefault="000734B6" w:rsidP="00267385">
            <w:pPr>
              <w:jc w:val="center"/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szCs w:val="21"/>
              </w:rPr>
              <w:t>推广应用效果</w:t>
            </w:r>
          </w:p>
        </w:tc>
        <w:tc>
          <w:tcPr>
            <w:tcW w:w="7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B6" w:rsidRPr="00177A47" w:rsidRDefault="000734B6" w:rsidP="00267385">
            <w:pPr>
              <w:rPr>
                <w:rFonts w:eastAsia="仿宋"/>
                <w:kern w:val="0"/>
                <w:szCs w:val="21"/>
              </w:rPr>
            </w:pPr>
            <w:r w:rsidRPr="00177A47">
              <w:rPr>
                <w:rFonts w:eastAsia="仿宋" w:hAnsi="仿宋"/>
                <w:kern w:val="0"/>
                <w:szCs w:val="21"/>
              </w:rPr>
              <w:t>（</w:t>
            </w:r>
            <w:r w:rsidRPr="00177A47">
              <w:rPr>
                <w:rFonts w:eastAsia="仿宋"/>
                <w:kern w:val="0"/>
                <w:szCs w:val="21"/>
              </w:rPr>
              <w:t>100</w:t>
            </w:r>
            <w:r w:rsidRPr="00177A47">
              <w:rPr>
                <w:rFonts w:eastAsia="仿宋" w:hAnsi="仿宋"/>
                <w:kern w:val="0"/>
                <w:szCs w:val="21"/>
              </w:rPr>
              <w:t>字以内）</w:t>
            </w:r>
          </w:p>
        </w:tc>
      </w:tr>
    </w:tbl>
    <w:p w:rsidR="007C47F5" w:rsidRDefault="007C47F5"/>
    <w:sectPr w:rsidR="007C47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354" w:rsidRDefault="000B0354" w:rsidP="00856001">
      <w:r>
        <w:separator/>
      </w:r>
    </w:p>
  </w:endnote>
  <w:endnote w:type="continuationSeparator" w:id="0">
    <w:p w:rsidR="000B0354" w:rsidRDefault="000B0354" w:rsidP="0085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354" w:rsidRDefault="000B0354" w:rsidP="00856001">
      <w:r>
        <w:separator/>
      </w:r>
    </w:p>
  </w:footnote>
  <w:footnote w:type="continuationSeparator" w:id="0">
    <w:p w:rsidR="000B0354" w:rsidRDefault="000B0354" w:rsidP="008560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B6"/>
    <w:rsid w:val="000734B6"/>
    <w:rsid w:val="000B0354"/>
    <w:rsid w:val="007C47F5"/>
    <w:rsid w:val="0085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64CE48-1CDF-4E25-B8FE-1E13D5B7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4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6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600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60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60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2016-11-23T06:01:00Z</dcterms:created>
  <dcterms:modified xsi:type="dcterms:W3CDTF">2016-11-28T07:38:00Z</dcterms:modified>
</cp:coreProperties>
</file>