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E25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26A268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申请人诚信承诺书</w:t>
      </w:r>
    </w:p>
    <w:p w14:paraId="41B00A5B">
      <w:pPr>
        <w:rPr>
          <w:rFonts w:hint="eastAsia" w:ascii="仿宋" w:hAnsi="仿宋" w:eastAsia="仿宋" w:cs="仿宋"/>
          <w:sz w:val="32"/>
          <w:szCs w:val="32"/>
        </w:rPr>
      </w:pPr>
    </w:p>
    <w:p w14:paraId="57B08E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了解报名条件及相关要求，并承诺提交的所有申请材料真实、有效，因不符合报考条件及相关要求、报名信息填写错误或填报虚假信息造成后续不能参加面试、取消录取资格、取消学籍、不予退回已缴纳费用等一切后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由本人自行承担。</w:t>
      </w:r>
    </w:p>
    <w:p w14:paraId="0368CE20">
      <w:pPr>
        <w:rPr>
          <w:rFonts w:hint="eastAsia" w:ascii="仿宋" w:hAnsi="仿宋" w:eastAsia="仿宋" w:cs="仿宋"/>
          <w:sz w:val="32"/>
          <w:szCs w:val="32"/>
        </w:rPr>
      </w:pPr>
    </w:p>
    <w:p w14:paraId="6908B739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承诺人:</w:t>
      </w:r>
    </w:p>
    <w:p w14:paraId="4F49DB0D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0DD87C-19BB-47E4-9D3D-1DE29DA93F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5AFC8F-2E01-4F9B-97D8-22D0852D53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1603C"/>
    <w:rsid w:val="09A1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2025-04-03T09:39:00Z</dcterms:created>
  <dc:creator>Anna Wang</dc:creator>
  <cp:lastModifiedBy>Anna Wang</cp:lastModifiedBy>
  <dcterms:modified xsi:type="dcterms:W3CDTF">2025-04-03T09:40:56Z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88B1B5D5ADF64597A5B3AEC336B802D1_11</vt:lpwstr>
  </property>
  <property fmtid="{D5CDD505-2E9C-101B-9397-08002B2CF9AE}" pid="4" name="KSOTemplateDocerSaveRecord">
    <vt:lpwstr>eyJoZGlkIjoiYWQ5ZDM0ZWNmZGE4MWJkMWQwYzgxOTYyOGNjODIzOGEiLCJ1c2VySWQiOiIyNzA5NjEyNzkifQ==</vt:lpwstr>
  </property>
</Properties>
</file>