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CCC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w:t>
      </w:r>
    </w:p>
    <w:p w14:paraId="5931A7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需求调查回复函</w:t>
      </w:r>
    </w:p>
    <w:p w14:paraId="5EA3C2E6">
      <w:pPr>
        <w:pStyle w:val="2"/>
        <w:keepNext w:val="0"/>
        <w:keepLines w:val="0"/>
        <w:pageBreakBefore w:val="0"/>
        <w:kinsoku/>
        <w:wordWrap/>
        <w:overflowPunct/>
        <w:topLinePunct w:val="0"/>
        <w:autoSpaceDE/>
        <w:autoSpaceDN/>
        <w:bidi w:val="0"/>
        <w:adjustRightInd/>
        <w:snapToGrid/>
        <w:spacing w:line="560" w:lineRule="exact"/>
        <w:textAlignment w:val="auto"/>
        <w:rPr>
          <w:sz w:val="32"/>
          <w:szCs w:val="32"/>
        </w:rPr>
      </w:pPr>
    </w:p>
    <w:p w14:paraId="07846568">
      <w:pPr>
        <w:keepNext w:val="0"/>
        <w:keepLines w:val="0"/>
        <w:pageBreakBefore w:val="0"/>
        <w:widowControl/>
        <w:kinsoku/>
        <w:wordWrap/>
        <w:overflowPunct/>
        <w:topLinePunct w:val="0"/>
        <w:autoSpaceDE/>
        <w:autoSpaceDN/>
        <w:bidi w:val="0"/>
        <w:adjustRightInd/>
        <w:snapToGrid/>
        <w:spacing w:after="156" w:afterLines="50" w:line="560" w:lineRule="exact"/>
        <w:jc w:val="left"/>
        <w:textAlignment w:val="auto"/>
        <w:rPr>
          <w:rFonts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bidi="ar"/>
        </w:rPr>
        <w:t>广西中医药大学</w:t>
      </w:r>
      <w:r>
        <w:rPr>
          <w:rFonts w:hint="eastAsia" w:ascii="仿宋_GB2312" w:hAnsi="仿宋_GB2312" w:eastAsia="仿宋_GB2312" w:cs="仿宋_GB2312"/>
          <w:kern w:val="0"/>
          <w:sz w:val="32"/>
          <w:szCs w:val="32"/>
          <w:u w:val="none"/>
          <w:lang w:val="en-US" w:eastAsia="zh-CN" w:bidi="ar"/>
        </w:rPr>
        <w:t>继续教育学院</w:t>
      </w:r>
      <w:r>
        <w:rPr>
          <w:rFonts w:hint="eastAsia" w:ascii="仿宋_GB2312" w:hAnsi="仿宋_GB2312" w:eastAsia="仿宋_GB2312" w:cs="仿宋_GB2312"/>
          <w:kern w:val="0"/>
          <w:sz w:val="32"/>
          <w:szCs w:val="32"/>
          <w:u w:val="none"/>
          <w:lang w:bidi="ar"/>
        </w:rPr>
        <w:t>：</w:t>
      </w:r>
    </w:p>
    <w:p w14:paraId="608A8DE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根据贵单位发布的</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2026、2027级高等学历继续教育远程网络教学与管理服务供应商采购需求调查公告</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，我公司符合公告规定的资格条件</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经研究决定，我公司愿意参与该项目的需求调查，承诺在本次调查中无其他不符合法律法规的行为。</w:t>
      </w:r>
    </w:p>
    <w:p w14:paraId="1200F445">
      <w:pPr>
        <w:pStyle w:val="2"/>
        <w:keepNext w:val="0"/>
        <w:keepLines w:val="0"/>
        <w:pageBreakBefore w:val="0"/>
        <w:kinsoku/>
        <w:wordWrap/>
        <w:overflowPunct/>
        <w:topLinePunct w:val="0"/>
        <w:autoSpaceDE/>
        <w:autoSpaceDN/>
        <w:bidi w:val="0"/>
        <w:adjustRightInd/>
        <w:snapToGrid/>
        <w:spacing w:line="560" w:lineRule="exact"/>
        <w:textAlignment w:val="auto"/>
        <w:rPr>
          <w:sz w:val="32"/>
          <w:szCs w:val="32"/>
        </w:rPr>
      </w:pPr>
    </w:p>
    <w:p w14:paraId="06DA6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0"/>
          <w:sz w:val="32"/>
          <w:szCs w:val="32"/>
          <w:lang w:val="en-US" w:eastAsia="zh-CN" w:bidi="ar"/>
        </w:rPr>
        <w:t>附件：</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严重违法失信行为记录名单查询截图；</w:t>
      </w:r>
    </w:p>
    <w:p w14:paraId="5EBA93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 xml:space="preserve">      2.</w:t>
      </w:r>
      <w:r>
        <w:rPr>
          <w:rFonts w:hint="default" w:ascii="Times New Roman" w:hAnsi="Times New Roman" w:eastAsia="仿宋_GB2312" w:cs="Times New Roman"/>
          <w:sz w:val="32"/>
          <w:szCs w:val="32"/>
        </w:rPr>
        <w:t>公司营业执照、</w:t>
      </w:r>
      <w:r>
        <w:rPr>
          <w:rFonts w:hint="default" w:ascii="Times New Roman" w:hAnsi="Times New Roman" w:eastAsia="仿宋_GB2312" w:cs="Times New Roman"/>
          <w:kern w:val="2"/>
          <w:sz w:val="32"/>
          <w:szCs w:val="32"/>
          <w:lang w:val="en-US" w:eastAsia="zh-CN" w:bidi="ar-SA"/>
        </w:rPr>
        <w:t>公安部信息系统安全等级保护备案证明（三级）</w:t>
      </w:r>
      <w:r>
        <w:rPr>
          <w:rFonts w:hint="eastAsia" w:ascii="Times New Roman" w:hAnsi="Times New Roman" w:eastAsia="仿宋_GB2312" w:cs="Times New Roman"/>
          <w:sz w:val="32"/>
          <w:szCs w:val="32"/>
          <w:lang w:val="en-US" w:eastAsia="zh-CN"/>
        </w:rPr>
        <w:t>扫描件</w:t>
      </w:r>
    </w:p>
    <w:p w14:paraId="539F61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color w:val="auto"/>
          <w:sz w:val="32"/>
          <w:szCs w:val="32"/>
          <w:lang w:val="en-US" w:eastAsia="zh-CN"/>
        </w:rPr>
        <w:t>法定代表人授权书、法定代表人及授权代表人身份证复印件</w:t>
      </w:r>
    </w:p>
    <w:p w14:paraId="1039F10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lang w:bidi="ar"/>
        </w:rPr>
      </w:pPr>
    </w:p>
    <w:p w14:paraId="7590C48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lang w:bidi="ar"/>
        </w:rPr>
      </w:pPr>
    </w:p>
    <w:p w14:paraId="25D57599">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公司名称（加盖公章）：</w:t>
      </w:r>
    </w:p>
    <w:p w14:paraId="2B77689B">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              联系人：</w:t>
      </w:r>
    </w:p>
    <w:p w14:paraId="6DB09CEF">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联系电话：</w:t>
      </w:r>
    </w:p>
    <w:p w14:paraId="3E7B72FA">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联系邮箱：</w:t>
      </w:r>
    </w:p>
    <w:p w14:paraId="294A4A1F">
      <w:pPr>
        <w:pStyle w:val="2"/>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sz w:val="32"/>
          <w:szCs w:val="32"/>
          <w:lang w:val="en-US"/>
        </w:rPr>
      </w:pPr>
      <w:r>
        <w:rPr>
          <w:rFonts w:hint="eastAsia" w:ascii="仿宋_GB2312" w:hAnsi="仿宋_GB2312" w:eastAsia="仿宋_GB2312" w:cs="仿宋_GB2312"/>
          <w:kern w:val="0"/>
          <w:sz w:val="32"/>
          <w:szCs w:val="32"/>
          <w:lang w:val="en-US" w:bidi="ar"/>
        </w:rPr>
        <w:t>日期：</w:t>
      </w:r>
      <w:bookmarkStart w:id="0" w:name="_GoBack"/>
      <w:bookmarkEnd w:id="0"/>
    </w:p>
    <w:p w14:paraId="642FCE3A">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14:paraId="7556B609"/>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15BABEF-8012-438F-A39C-61FD859A7AEB}"/>
  </w:font>
  <w:font w:name="仿宋_GB2312">
    <w:panose1 w:val="02010609030101010101"/>
    <w:charset w:val="86"/>
    <w:family w:val="auto"/>
    <w:pitch w:val="default"/>
    <w:sig w:usb0="00000001" w:usb1="080E0000" w:usb2="00000000" w:usb3="00000000" w:csb0="00040000" w:csb1="00000000"/>
    <w:embedRegular r:id="rId2" w:fontKey="{96188980-67A6-48C4-A6F4-46A8B999FCA2}"/>
  </w:font>
  <w:font w:name="方正小标宋简体">
    <w:panose1 w:val="02000000000000000000"/>
    <w:charset w:val="86"/>
    <w:family w:val="auto"/>
    <w:pitch w:val="default"/>
    <w:sig w:usb0="00000001" w:usb1="08000000" w:usb2="00000000" w:usb3="00000000" w:csb0="00040000" w:csb1="00000000"/>
    <w:embedRegular r:id="rId3" w:fontKey="{3E4E1616-9D66-4838-97AB-CC848F72C4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730B3"/>
    <w:rsid w:val="072730B3"/>
    <w:rsid w:val="1B0A5476"/>
    <w:rsid w:val="2DB55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宋体" w:hAnsi="宋体" w:cs="宋体"/>
      <w:sz w:val="24"/>
      <w:lang w:val="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253</Characters>
  <Lines>0</Lines>
  <Paragraphs>0</Paragraphs>
  <TotalTime>0</TotalTime>
  <ScaleCrop>false</ScaleCrop>
  <LinksUpToDate>false</LinksUpToDate>
  <CharactersWithSpaces>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2025-05-20T12:09:00Z</dcterms:created>
  <dc:creator>何蓉</dc:creator>
  <cp:lastModifiedBy>何蓉</cp:lastModifiedBy>
  <dcterms:modified xsi:type="dcterms:W3CDTF">2026-02-02T03:57:20Z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47A80F6843184C56AAD75894053D1BB9_11</vt:lpwstr>
  </property>
  <property fmtid="{D5CDD505-2E9C-101B-9397-08002B2CF9AE}" pid="4" name="KSOTemplateDocerSaveRecord">
    <vt:lpwstr>eyJoZGlkIjoiMThiMjY1NGE0YjI5YzhmZjQ2ZGQ1NDBmOGMzYzc2NGIiLCJ1c2VySWQiOiIyOTc2MDc3OTkifQ==</vt:lpwstr>
  </property>
</Properties>
</file>